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A2" w:rsidRPr="00141682" w:rsidRDefault="00B875A2" w:rsidP="00141682">
      <w:pPr>
        <w:pStyle w:val="aa"/>
        <w:shd w:val="clear" w:color="auto" w:fill="F9F9F9"/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28"/>
          <w:lang w:eastAsia="ru-RU"/>
        </w:rPr>
      </w:pPr>
      <w:r w:rsidRPr="00141682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  <w:t>О сроках, местах и порядке подачи и рассмотрения апелляций</w:t>
      </w:r>
      <w:bookmarkStart w:id="0" w:name="_GoBack"/>
      <w:bookmarkEnd w:id="0"/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АПЕЛЛЯЦИЕЙ ПРИЗНАЕТСЯ АРГУМЕНТИРОВАННОЕ ПИСЬМЕННОЕ ЗАЯВЛЕНИЕ:</w:t>
      </w:r>
    </w:p>
    <w:p w:rsidR="00B875A2" w:rsidRPr="00426597" w:rsidRDefault="00B875A2" w:rsidP="00B875A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        о нарушении процедуры проведения ОГЭ или ГВЭ по учебному предмету в ППЭ;  </w:t>
      </w:r>
    </w:p>
    <w:p w:rsidR="00B875A2" w:rsidRPr="00426597" w:rsidRDefault="00B875A2" w:rsidP="00B875A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        о несогласии с выставленными баллами (отметкой).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Апелляция о нарушении установленного порядка проведения ГИА-9 подается </w:t>
      </w:r>
      <w:proofErr w:type="gramStart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члену  ГЭК</w:t>
      </w:r>
      <w:proofErr w:type="gramEnd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день проведения экзамена, не покидая  ППЭ. Апелляция по процедуре подается в двух экземплярах: один, с пометкой </w:t>
      </w:r>
      <w:proofErr w:type="gramStart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члена  ГЭК</w:t>
      </w:r>
      <w:proofErr w:type="gramEnd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 принятии ее на рассмотрение, остается у апеллянта, другой передается  в конфликтную подкомиссию Московской области.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Апелляцию по процедуре рассматривает конфликтная комиссия Московской области, информация о дате, времени и месте рассмотрения апелляции сообщается ответственным за организацию и проведение ГИА-9 на муниципальном уровне для оперативного информирования апеллянта, его родителей (законных представителей).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АПЕЛЛЯЦИЯ НЕ ПРИНИМАЕТСЯ:</w:t>
      </w:r>
    </w:p>
    <w:p w:rsidR="00B875A2" w:rsidRPr="00426597" w:rsidRDefault="00B875A2" w:rsidP="00B875A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        по вопросам содержания и структуры экзаменационных материалов по учебным предметам;</w:t>
      </w:r>
    </w:p>
    <w:p w:rsidR="00B875A2" w:rsidRPr="00426597" w:rsidRDefault="00B875A2" w:rsidP="00B875A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        по вопросам, связанным с нарушением выпускником правил по выполнению экзаменационной работы.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Апелляция о несогласии с выставленными баллами подается в течение двух дней после официального </w:t>
      </w:r>
      <w:proofErr w:type="gramStart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дня  объявления</w:t>
      </w:r>
      <w:proofErr w:type="gramEnd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результатов ГИА-9 по соответствующему учебному предмету.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Апелляция подается в двух экземплярах руководителю (или уполномоченному им лицу) общеобразовательной организации, в которой апеллянты были допущены к ГИА-9. Один экземпляр с пометкой ответственного лица о принятии апелляции остается у апеллянта, другой незамедлительно передается директором школы (или уполномоченным им лицом) в конфликтную комиссию ГЭК КБР.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Своевременное и объективное рассмотрение апелляций осуществляет Конфликтная комиссия, создаваемая Министерством образования, науки и по делам молодежи КБР.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соответствии с графиком рассмотрения апелляций, формируемым </w:t>
      </w:r>
      <w:proofErr w:type="gramStart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указанной  комиссией</w:t>
      </w:r>
      <w:proofErr w:type="gramEnd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 секретарь комиссии обеспечивает информирование  о дате, времени и месте рассмотрения апелляции, в том числе  апеллянтов и (или) его родителей (законных представителей).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По результату рассмотрения апелляции о несогласии с выставленными баллами (отметкой) участника </w:t>
      </w:r>
      <w:proofErr w:type="gramStart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ОГЭ  Комиссия</w:t>
      </w:r>
      <w:proofErr w:type="gramEnd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принимает одно из решений:</w:t>
      </w:r>
    </w:p>
    <w:p w:rsidR="00B875A2" w:rsidRPr="00426597" w:rsidRDefault="00B875A2" w:rsidP="00B875A2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        об отклонении апелляции, сохранении выставленных баллов (отметки);  </w:t>
      </w:r>
    </w:p>
    <w:p w:rsidR="00B875A2" w:rsidRPr="00426597" w:rsidRDefault="00B875A2" w:rsidP="00B875A2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·         об удовлетворении апелляции и выставлении других баллов (отметки).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Комиссия вправе как повышать баллы, так и понижать их.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Выпускника, подавшего апелляцию, и (</w:t>
      </w:r>
      <w:proofErr w:type="gramStart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или)  его</w:t>
      </w:r>
      <w:proofErr w:type="gramEnd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родителей (законных представителей), Комиссия информирует о принятом решении.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Выпускник имеет право присутствовать при рассмотрении апелляции. С выпускником имеет право присутствовать при рассмотрении апелляции один из его родителей (законных представителей).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Указанные лица должны иметь при себе документы, удостоверяющие их личность. </w:t>
      </w: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Участники ГИА-9 с ОВЗ, дети-инвалиды и инвалиды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ОГЭ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), так и в форме государственного выпускного экзамена (</w:t>
      </w: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ГВЭ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Особенности выбора учебных предметов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</w:t>
      </w:r>
      <w:proofErr w:type="gramStart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  математике</w:t>
      </w:r>
      <w:proofErr w:type="gramEnd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! 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либо двух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обязательных учебных предмета, </w:t>
      </w: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либо четырех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учебных предметов (два обязательных учебных предмета и два учебных предмета по выбору).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Особенности подачи заявления об участии в ГИА-9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инвалидность), а также копию рекомендаций психолого-медико-педагогической комиссии для проведения экзамена в специальных условиях.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! Предоставление условий, 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Продолжительность ГИА-9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1,5 часа 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(за исключением ОГЭ по иностранным языкам (раздел «Говорение»).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Продолжительность ОГЭ по иностранным языкам (раздел «Говорение») увеличивается </w:t>
      </w: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30 минут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Условия проведения гиа-9, учитывающие состояние здоровья, особенности психофизического развития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!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самостоятельно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специальных условий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учитывающих состояние здоровья, особенности психофизического развития:</w:t>
      </w:r>
    </w:p>
    <w:p w:rsidR="00B875A2" w:rsidRPr="00426597" w:rsidRDefault="00B875A2" w:rsidP="00B875A2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оказывают помощь в ведении записей, чтении (оказывают помощь в фиксации положения тела, ручки в кисти руки);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переносят ответы в экзаменационные бланки;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оказывают техническую помощь при выполнении ГИА-9 на компьютере (настройка на экране, изменение (увеличение) шрифта и др.);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вызывают медперсонал (при необходимости).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! 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 </w:t>
      </w:r>
    </w:p>
    <w:p w:rsidR="00B875A2" w:rsidRPr="00426597" w:rsidRDefault="00B875A2" w:rsidP="00B875A2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использование на экзамене необходимых для выполнения заданий технических средств: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слабослышащих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для глухих и слабослышащих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участников ГИА-9 при необходимости привлекается ассистент-</w:t>
      </w:r>
      <w:proofErr w:type="spellStart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сурдопереводчик</w:t>
      </w:r>
      <w:proofErr w:type="spellEnd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слепых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слабовидящих 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участников ГИА-9 </w:t>
      </w: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 нарушением опорно-двигательного аппарата</w:t>
      </w: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экзамен организуется на дому.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Особенности рассмотрения апелляций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тифлопереводчиков</w:t>
      </w:r>
      <w:proofErr w:type="spellEnd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(для рассмотрения апелляций слепых участников ГИА-9), </w:t>
      </w:r>
      <w:proofErr w:type="spellStart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сурдопереводчиков</w:t>
      </w:r>
      <w:proofErr w:type="spellEnd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(для рассмотрения апелляций глухих участников ГИА-9).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Вместе с участником ГИА-9 с ограниченными возможностями </w:t>
      </w:r>
      <w:proofErr w:type="gramStart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здоровья,  участником</w:t>
      </w:r>
      <w:proofErr w:type="gramEnd"/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B875A2" w:rsidRPr="00426597" w:rsidRDefault="00B875A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65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:rsidR="0035290F" w:rsidRPr="00B875A2" w:rsidRDefault="0035290F" w:rsidP="00B875A2"/>
    <w:sectPr w:rsidR="0035290F" w:rsidRPr="00B8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159D6"/>
    <w:multiLevelType w:val="multilevel"/>
    <w:tmpl w:val="5698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F4B21"/>
    <w:multiLevelType w:val="multilevel"/>
    <w:tmpl w:val="D27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5454F"/>
    <w:multiLevelType w:val="multilevel"/>
    <w:tmpl w:val="6A94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521A4"/>
    <w:multiLevelType w:val="multilevel"/>
    <w:tmpl w:val="8FB8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47EDC"/>
    <w:multiLevelType w:val="multilevel"/>
    <w:tmpl w:val="0BC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40C9B"/>
    <w:multiLevelType w:val="multilevel"/>
    <w:tmpl w:val="9E6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70814"/>
    <w:multiLevelType w:val="hybridMultilevel"/>
    <w:tmpl w:val="CD9A1292"/>
    <w:lvl w:ilvl="0" w:tplc="4AFC2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0"/>
    <w:rsid w:val="000A532F"/>
    <w:rsid w:val="000B711A"/>
    <w:rsid w:val="00141682"/>
    <w:rsid w:val="003506FF"/>
    <w:rsid w:val="0035290F"/>
    <w:rsid w:val="003E27E3"/>
    <w:rsid w:val="00426597"/>
    <w:rsid w:val="00546A3E"/>
    <w:rsid w:val="00753260"/>
    <w:rsid w:val="00760DF2"/>
    <w:rsid w:val="00781840"/>
    <w:rsid w:val="00B5250D"/>
    <w:rsid w:val="00B875A2"/>
    <w:rsid w:val="00C7196F"/>
    <w:rsid w:val="00DA4A24"/>
    <w:rsid w:val="00D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474E8-05C6-403C-819A-C0AB102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0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8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75A2"/>
    <w:rPr>
      <w:b/>
      <w:bCs/>
    </w:rPr>
  </w:style>
  <w:style w:type="character" w:styleId="a8">
    <w:name w:val="Emphasis"/>
    <w:basedOn w:val="a0"/>
    <w:uiPriority w:val="20"/>
    <w:qFormat/>
    <w:rsid w:val="00B875A2"/>
    <w:rPr>
      <w:i/>
      <w:iCs/>
    </w:rPr>
  </w:style>
  <w:style w:type="character" w:styleId="a9">
    <w:name w:val="Hyperlink"/>
    <w:basedOn w:val="a0"/>
    <w:uiPriority w:val="99"/>
    <w:semiHidden/>
    <w:unhideWhenUsed/>
    <w:rsid w:val="00B875A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2022-03-01T07:07:00Z</cp:lastPrinted>
  <dcterms:created xsi:type="dcterms:W3CDTF">2022-03-17T10:30:00Z</dcterms:created>
  <dcterms:modified xsi:type="dcterms:W3CDTF">2022-03-17T10:35:00Z</dcterms:modified>
</cp:coreProperties>
</file>