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5D7" w:rsidRPr="008D31DB" w:rsidRDefault="00BD65D7" w:rsidP="00BD65D7">
      <w:pPr>
        <w:pStyle w:val="a3"/>
        <w:shd w:val="clear" w:color="auto" w:fill="FFFFFF"/>
        <w:spacing w:before="75" w:beforeAutospacing="0" w:after="75" w:afterAutospacing="0"/>
        <w:jc w:val="center"/>
        <w:rPr>
          <w:rFonts w:ascii="Tahoma" w:hAnsi="Tahoma" w:cs="Tahoma"/>
          <w:color w:val="003399"/>
          <w:sz w:val="21"/>
          <w:szCs w:val="21"/>
        </w:rPr>
      </w:pPr>
      <w:r w:rsidRPr="008D31DB">
        <w:rPr>
          <w:rStyle w:val="apple-style-span"/>
          <w:rFonts w:ascii="Tahoma" w:hAnsi="Tahoma" w:cs="Tahoma"/>
          <w:b/>
          <w:bCs/>
          <w:color w:val="003399"/>
          <w:sz w:val="21"/>
          <w:szCs w:val="21"/>
        </w:rPr>
        <w:t>Цифровая образовательная среда.</w:t>
      </w:r>
    </w:p>
    <w:p w:rsidR="00BD65D7" w:rsidRPr="008D31DB" w:rsidRDefault="00BD65D7" w:rsidP="00BD65D7">
      <w:pPr>
        <w:pStyle w:val="a3"/>
        <w:shd w:val="clear" w:color="auto" w:fill="FFFFFF"/>
        <w:spacing w:before="75" w:beforeAutospacing="0" w:after="75" w:afterAutospacing="0"/>
        <w:jc w:val="both"/>
        <w:rPr>
          <w:rFonts w:ascii="Tahoma" w:hAnsi="Tahoma" w:cs="Tahoma"/>
          <w:color w:val="003399"/>
          <w:sz w:val="21"/>
          <w:szCs w:val="21"/>
        </w:rPr>
      </w:pPr>
      <w:r w:rsidRPr="008D31DB">
        <w:rPr>
          <w:rStyle w:val="apple-style-span"/>
          <w:rFonts w:ascii="Tahoma" w:hAnsi="Tahoma" w:cs="Tahoma"/>
          <w:b/>
          <w:bCs/>
          <w:color w:val="003399"/>
          <w:sz w:val="21"/>
          <w:szCs w:val="21"/>
        </w:rPr>
        <w:t>Цель проекта: </w:t>
      </w:r>
      <w:r w:rsidRPr="008D31DB">
        <w:rPr>
          <w:rFonts w:ascii="Tahoma" w:hAnsi="Tahoma" w:cs="Tahoma"/>
          <w:color w:val="003399"/>
          <w:sz w:val="21"/>
          <w:szCs w:val="21"/>
        </w:rPr>
        <w:t>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создания федеральной цифровой платформы.</w:t>
      </w:r>
    </w:p>
    <w:p w:rsidR="00BD65D7" w:rsidRPr="008D31DB" w:rsidRDefault="00BD65D7" w:rsidP="00BD65D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3399"/>
          <w:sz w:val="21"/>
          <w:szCs w:val="21"/>
          <w:lang w:eastAsia="ru-RU"/>
        </w:rPr>
      </w:pPr>
      <w:r w:rsidRPr="008D31DB">
        <w:rPr>
          <w:rFonts w:ascii="Tahoma" w:eastAsia="Times New Roman" w:hAnsi="Tahoma" w:cs="Tahoma"/>
          <w:b/>
          <w:bCs/>
          <w:color w:val="003399"/>
          <w:sz w:val="21"/>
          <w:szCs w:val="21"/>
          <w:lang w:eastAsia="ru-RU"/>
        </w:rPr>
        <w:t>Федеральные документы</w:t>
      </w:r>
    </w:p>
    <w:p w:rsidR="00BD65D7" w:rsidRPr="00BD65D7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6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Паспорт федерального проекта «Цифровая образовательная среда»</w:t>
        </w:r>
      </w:hyperlink>
    </w:p>
    <w:p w:rsidR="00BD65D7" w:rsidRPr="008D31DB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</w:pPr>
      <w:hyperlink r:id="rId7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Приказ </w:t>
        </w:r>
        <w:proofErr w:type="spellStart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 России от 02.12.2019 № 649</w:t>
        </w:r>
      </w:hyperlink>
      <w:r w:rsidR="00BD65D7" w:rsidRPr="00BD65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="00BD65D7" w:rsidRPr="008D31DB"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  <w:t>«Об утверждении Целевой модели цифровой образовательной среды»</w:t>
      </w:r>
    </w:p>
    <w:p w:rsidR="00BD65D7" w:rsidRPr="008D31DB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</w:pPr>
      <w:hyperlink r:id="rId8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Проект постановления Правительства Российской Федерации</w:t>
        </w:r>
      </w:hyperlink>
      <w:r w:rsidR="00BD65D7" w:rsidRPr="00BD65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="00BD65D7" w:rsidRPr="008D31DB"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  <w:t>«О проведении в 2020-2022 годах эксперимента по апробации федеральной информационно-сервисной цифровой образовательной среды»</w:t>
      </w:r>
    </w:p>
    <w:p w:rsidR="00BD65D7" w:rsidRPr="008D31DB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461FED"/>
          <w:sz w:val="21"/>
          <w:szCs w:val="21"/>
          <w:lang w:eastAsia="ru-RU"/>
        </w:rPr>
      </w:pPr>
      <w:hyperlink r:id="rId9" w:tgtFrame="_blank" w:history="1">
        <w:proofErr w:type="gramStart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Методическими</w:t>
        </w:r>
        <w:proofErr w:type="gramEnd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 рекомендации по вопросам внедрения Целевой модели цифровой образовательной среды в субъектах Российской Федерации</w:t>
        </w:r>
      </w:hyperlink>
      <w:r w:rsidR="00BD65D7" w:rsidRPr="00BD65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="00BD65D7" w:rsidRPr="008D31DB">
        <w:rPr>
          <w:rFonts w:ascii="Tahoma" w:eastAsia="Times New Roman" w:hAnsi="Tahoma" w:cs="Tahoma"/>
          <w:color w:val="461FED"/>
          <w:sz w:val="21"/>
          <w:szCs w:val="21"/>
          <w:lang w:eastAsia="ru-RU"/>
        </w:rPr>
        <w:t xml:space="preserve">(письмо </w:t>
      </w:r>
      <w:proofErr w:type="spellStart"/>
      <w:r w:rsidR="00BD65D7" w:rsidRPr="008D31DB">
        <w:rPr>
          <w:rFonts w:ascii="Tahoma" w:eastAsia="Times New Roman" w:hAnsi="Tahoma" w:cs="Tahoma"/>
          <w:color w:val="461FED"/>
          <w:sz w:val="21"/>
          <w:szCs w:val="21"/>
          <w:lang w:eastAsia="ru-RU"/>
        </w:rPr>
        <w:t>Минпросвещения</w:t>
      </w:r>
      <w:proofErr w:type="spellEnd"/>
      <w:r w:rsidR="00BD65D7" w:rsidRPr="008D31DB">
        <w:rPr>
          <w:rFonts w:ascii="Tahoma" w:eastAsia="Times New Roman" w:hAnsi="Tahoma" w:cs="Tahoma"/>
          <w:color w:val="461FED"/>
          <w:sz w:val="21"/>
          <w:szCs w:val="21"/>
          <w:lang w:eastAsia="ru-RU"/>
        </w:rPr>
        <w:t xml:space="preserve"> России от 14.01.2020 № МР-5/02 «О направлении методических рекомендаций»)</w:t>
      </w:r>
    </w:p>
    <w:p w:rsidR="00BD65D7" w:rsidRPr="00BD65D7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0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Методические рекомендации об организации повышения квалификации педагогических работников, привлекаемых к осуществлению образовательной деятельности в области современных информационно-коммуникационных и цифровых технологий</w:t>
        </w:r>
      </w:hyperlink>
    </w:p>
    <w:p w:rsidR="00BD65D7" w:rsidRPr="00BD65D7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1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Методические рекомендации по обновлению информационного наполнения и функциональных </w:t>
        </w:r>
        <w:proofErr w:type="gramStart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возможностей</w:t>
        </w:r>
        <w:proofErr w:type="gramEnd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 открытых и общедоступных информационных ресурсов образовательных организаций, в том числе официальных сайтов в информационной коммуникационной сети «Интернет»</w:t>
        </w:r>
      </w:hyperlink>
    </w:p>
    <w:p w:rsidR="00BD65D7" w:rsidRPr="00BD65D7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2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Письмо </w:t>
        </w:r>
        <w:proofErr w:type="spellStart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 России от 19 марта 2019 г. №  МР-315/02</w:t>
        </w:r>
      </w:hyperlink>
      <w:r w:rsidR="00BD65D7" w:rsidRPr="00BD65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«О перечне оборудования»</w:t>
      </w:r>
    </w:p>
    <w:p w:rsidR="00BD65D7" w:rsidRPr="008D31DB" w:rsidRDefault="00EE4870" w:rsidP="008D31D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</w:pPr>
      <w:hyperlink r:id="rId13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Распоряжение </w:t>
        </w:r>
        <w:proofErr w:type="spellStart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 России от 15.11.2019  № Р-116</w:t>
        </w:r>
      </w:hyperlink>
      <w:r w:rsidR="00BD65D7" w:rsidRPr="00BD65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="00BD65D7" w:rsidRPr="008D31DB"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  <w:t>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 программы «Цифровая экономика Российской Федерации»</w:t>
      </w:r>
    </w:p>
    <w:p w:rsidR="00BD65D7" w:rsidRPr="008D31DB" w:rsidRDefault="00EE4870" w:rsidP="008D31DB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</w:pPr>
      <w:hyperlink r:id="rId14" w:tgtFrame="_blank" w:history="1">
        <w:proofErr w:type="gramStart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Распоряжение </w:t>
        </w:r>
        <w:proofErr w:type="spellStart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Минпросвещения</w:t>
        </w:r>
        <w:proofErr w:type="spellEnd"/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 России от 17.12.2019 N Р-135</w:t>
        </w:r>
      </w:hyperlink>
      <w:r w:rsidR="00BD65D7" w:rsidRPr="00BD65D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  <w:r w:rsidR="00BD65D7" w:rsidRPr="008D31DB">
        <w:rPr>
          <w:rFonts w:ascii="Tahoma" w:eastAsia="Times New Roman" w:hAnsi="Tahoma" w:cs="Tahoma"/>
          <w:b/>
          <w:color w:val="461FED"/>
          <w:sz w:val="21"/>
          <w:szCs w:val="21"/>
          <w:lang w:eastAsia="ru-RU"/>
        </w:rPr>
        <w:t>«Об утверждении методических рекомендаций по приобретению средств обучения и воспитания для обновления материально-технической базы общеобразовательных организаций и профессиональных образовательных организаций в целях внедрения целевой модели цифровой образовательной среды в рамках региональных проектов, обеспечивающих достижение целей, показателей и результата федерального проекта «Цифровая образовательная среда» национального проекта «Образование»</w:t>
      </w:r>
      <w:proofErr w:type="gramEnd"/>
    </w:p>
    <w:p w:rsidR="00BD65D7" w:rsidRPr="00BD65D7" w:rsidRDefault="00EE4870" w:rsidP="00BD65D7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5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Письмо Министерства просвещения РФ от 14 января 2020 г. N МР-5/02 "О направлении методических рекомендаций"</w:t>
        </w:r>
      </w:hyperlink>
    </w:p>
    <w:p w:rsidR="00BD65D7" w:rsidRPr="00BD65D7" w:rsidRDefault="00BD65D7" w:rsidP="00BD65D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D65D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Региональные документы:</w:t>
      </w:r>
    </w:p>
    <w:p w:rsidR="00BD65D7" w:rsidRPr="00BD65D7" w:rsidRDefault="00EE4870" w:rsidP="00BD65D7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hyperlink r:id="rId16" w:tgtFrame="_blank" w:history="1"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Паспорт регионального проекта «Цифровая образовательная среда» на территории </w:t>
        </w:r>
        <w:r w:rsidR="008D31DB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>Кабардино-Балкарской</w:t>
        </w:r>
        <w:r w:rsidR="00BD65D7" w:rsidRPr="00BD65D7">
          <w:rPr>
            <w:rFonts w:ascii="Tahoma" w:eastAsia="Times New Roman" w:hAnsi="Tahoma" w:cs="Tahoma"/>
            <w:b/>
            <w:bCs/>
            <w:color w:val="000B8A"/>
            <w:sz w:val="21"/>
            <w:szCs w:val="21"/>
            <w:u w:val="single"/>
            <w:lang w:eastAsia="ru-RU"/>
          </w:rPr>
          <w:t xml:space="preserve"> Республики</w:t>
        </w:r>
      </w:hyperlink>
    </w:p>
    <w:p w:rsidR="00BD65D7" w:rsidRPr="008D31DB" w:rsidRDefault="00EE4870" w:rsidP="009F3534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jc w:val="both"/>
        <w:rPr>
          <w:rFonts w:ascii="Tahoma" w:eastAsia="Times New Roman" w:hAnsi="Tahoma" w:cs="Tahoma"/>
          <w:b/>
          <w:color w:val="FF0000"/>
          <w:lang w:eastAsia="ru-RU"/>
        </w:rPr>
      </w:pPr>
      <w:hyperlink r:id="rId17" w:tgtFrame="_blank" w:history="1">
        <w:proofErr w:type="gramStart"/>
        <w:r w:rsidR="00BD65D7" w:rsidRPr="008D31DB">
          <w:rPr>
            <w:rFonts w:ascii="Tahoma" w:eastAsia="Times New Roman" w:hAnsi="Tahoma" w:cs="Tahoma"/>
            <w:b/>
            <w:bCs/>
            <w:color w:val="FF0000"/>
            <w:u w:val="single"/>
            <w:lang w:eastAsia="ru-RU"/>
          </w:rPr>
          <w:t>Приказ Министерства  просвещения, науки и по делам молодежи Кабар</w:t>
        </w:r>
        <w:r w:rsidR="00460586" w:rsidRPr="008D31DB">
          <w:rPr>
            <w:rFonts w:ascii="Tahoma" w:eastAsia="Times New Roman" w:hAnsi="Tahoma" w:cs="Tahoma"/>
            <w:b/>
            <w:bCs/>
            <w:color w:val="FF0000"/>
            <w:u w:val="single"/>
            <w:lang w:eastAsia="ru-RU"/>
          </w:rPr>
          <w:t>дино-Балкарской Республики № 22-01-05/2339</w:t>
        </w:r>
        <w:r w:rsidR="00687CC9" w:rsidRPr="008D31DB">
          <w:rPr>
            <w:rFonts w:ascii="Tahoma" w:eastAsia="Times New Roman" w:hAnsi="Tahoma" w:cs="Tahoma"/>
            <w:b/>
            <w:bCs/>
            <w:color w:val="FF0000"/>
            <w:u w:val="single"/>
            <w:lang w:eastAsia="ru-RU"/>
          </w:rPr>
          <w:t xml:space="preserve"> от 02.03.2020</w:t>
        </w:r>
        <w:r w:rsidR="00BD65D7" w:rsidRPr="008D31DB">
          <w:rPr>
            <w:rFonts w:ascii="Tahoma" w:eastAsia="Times New Roman" w:hAnsi="Tahoma" w:cs="Tahoma"/>
            <w:b/>
            <w:bCs/>
            <w:color w:val="FF0000"/>
            <w:u w:val="single"/>
            <w:lang w:eastAsia="ru-RU"/>
          </w:rPr>
          <w:t>г.</w:t>
        </w:r>
      </w:hyperlink>
      <w:r w:rsidR="00BD65D7" w:rsidRPr="008D31DB">
        <w:rPr>
          <w:rFonts w:ascii="Tahoma" w:eastAsia="Times New Roman" w:hAnsi="Tahoma" w:cs="Tahoma"/>
          <w:b/>
          <w:color w:val="FF0000"/>
          <w:lang w:eastAsia="ru-RU"/>
        </w:rPr>
        <w:t> «О</w:t>
      </w:r>
      <w:r w:rsidR="00687CC9" w:rsidRPr="008D31DB">
        <w:rPr>
          <w:rFonts w:ascii="Tahoma" w:eastAsia="Times New Roman" w:hAnsi="Tahoma" w:cs="Tahoma"/>
          <w:b/>
          <w:color w:val="FF0000"/>
          <w:lang w:eastAsia="ru-RU"/>
        </w:rPr>
        <w:t xml:space="preserve">б </w:t>
      </w:r>
      <w:r w:rsidR="00BD65D7" w:rsidRPr="008D31DB">
        <w:rPr>
          <w:rFonts w:ascii="Tahoma" w:eastAsia="Times New Roman" w:hAnsi="Tahoma" w:cs="Tahoma"/>
          <w:b/>
          <w:color w:val="FF0000"/>
          <w:lang w:eastAsia="ru-RU"/>
        </w:rPr>
        <w:t xml:space="preserve"> </w:t>
      </w:r>
      <w:r w:rsidR="00687CC9" w:rsidRPr="008D31DB">
        <w:rPr>
          <w:rFonts w:ascii="Tahoma" w:eastAsia="Times New Roman" w:hAnsi="Tahoma" w:cs="Tahoma"/>
          <w:b/>
          <w:color w:val="FF0000"/>
          <w:lang w:eastAsia="ru-RU"/>
        </w:rPr>
        <w:lastRenderedPageBreak/>
        <w:t>организации приобретения в 2020 году средств обучения и воспитания для обновления материально-технической базы общеобразовательных организаций</w:t>
      </w:r>
      <w:r w:rsidR="00065340" w:rsidRPr="008D31DB">
        <w:rPr>
          <w:rFonts w:ascii="Tahoma" w:eastAsia="Times New Roman" w:hAnsi="Tahoma" w:cs="Tahoma"/>
          <w:b/>
          <w:color w:val="FF0000"/>
          <w:lang w:eastAsia="ru-RU"/>
        </w:rPr>
        <w:t xml:space="preserve"> и профессиональных образовательных организаций КБР в целях внедрения целевой модели цифровой образовательной среды в рамках регионального проекта «Цифровая образовательная среда</w:t>
      </w:r>
      <w:r w:rsidR="00BD65D7" w:rsidRPr="008D31DB">
        <w:rPr>
          <w:rFonts w:ascii="Tahoma" w:eastAsia="Times New Roman" w:hAnsi="Tahoma" w:cs="Tahoma"/>
          <w:b/>
          <w:color w:val="FF0000"/>
          <w:lang w:eastAsia="ru-RU"/>
        </w:rPr>
        <w:t>»</w:t>
      </w:r>
      <w:r w:rsidR="00065340" w:rsidRPr="008D31DB">
        <w:rPr>
          <w:rFonts w:ascii="Tahoma" w:eastAsia="Times New Roman" w:hAnsi="Tahoma" w:cs="Tahoma"/>
          <w:b/>
          <w:color w:val="FF0000"/>
          <w:lang w:eastAsia="ru-RU"/>
        </w:rPr>
        <w:t xml:space="preserve"> </w:t>
      </w:r>
      <w:r w:rsidR="009F3534" w:rsidRPr="008D31DB">
        <w:rPr>
          <w:rFonts w:ascii="Tahoma" w:eastAsia="Times New Roman" w:hAnsi="Tahoma" w:cs="Tahoma"/>
          <w:b/>
          <w:color w:val="FF0000"/>
          <w:lang w:eastAsia="ru-RU"/>
        </w:rPr>
        <w:t>национального проекта «Образование»</w:t>
      </w:r>
      <w:proofErr w:type="gramEnd"/>
    </w:p>
    <w:p w:rsidR="00BD65D7" w:rsidRPr="008D31DB" w:rsidRDefault="008D31DB" w:rsidP="00BD65D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color w:val="C00000"/>
          <w:lang w:eastAsia="ru-RU"/>
        </w:rPr>
      </w:pPr>
      <w:r w:rsidRPr="008D31DB">
        <w:rPr>
          <w:rFonts w:ascii="Tahoma" w:eastAsia="Times New Roman" w:hAnsi="Tahoma" w:cs="Tahoma"/>
          <w:b/>
          <w:color w:val="C00000"/>
          <w:lang w:eastAsia="ru-RU"/>
        </w:rPr>
        <w:t>Школьные документы</w:t>
      </w:r>
    </w:p>
    <w:p w:rsidR="008D31DB" w:rsidRPr="008D31DB" w:rsidRDefault="008D31DB" w:rsidP="008D31DB">
      <w:pPr>
        <w:rPr>
          <w:rFonts w:ascii="Tahoma" w:hAnsi="Tahoma" w:cs="Tahoma"/>
          <w:b/>
          <w:color w:val="C00000"/>
        </w:rPr>
      </w:pPr>
      <w:r w:rsidRPr="008D31DB">
        <w:rPr>
          <w:rFonts w:ascii="Tahoma" w:eastAsia="Times New Roman" w:hAnsi="Tahoma" w:cs="Tahoma"/>
          <w:b/>
          <w:color w:val="C00000"/>
          <w:lang w:eastAsia="ru-RU"/>
        </w:rPr>
        <w:t xml:space="preserve">План мероприятий («Дорожная карта») </w:t>
      </w:r>
      <w:r w:rsidRPr="008D31DB">
        <w:rPr>
          <w:rFonts w:ascii="Tahoma" w:hAnsi="Tahoma" w:cs="Tahoma"/>
          <w:b/>
          <w:color w:val="C00000"/>
        </w:rPr>
        <w:t>по реализации проекта «Цифровая образовательная среда»</w:t>
      </w:r>
    </w:p>
    <w:p w:rsidR="00BD65D7" w:rsidRPr="008D31DB" w:rsidRDefault="00EE4870" w:rsidP="00BD65D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C00000"/>
          <w:sz w:val="21"/>
          <w:szCs w:val="21"/>
          <w:lang w:eastAsia="ru-RU"/>
        </w:rPr>
      </w:pPr>
      <w:hyperlink r:id="rId18" w:tgtFrame="_blank" w:history="1">
        <w:r w:rsidR="00BD65D7" w:rsidRPr="008D31DB">
          <w:rPr>
            <w:rFonts w:ascii="Tahoma" w:eastAsia="Times New Roman" w:hAnsi="Tahoma" w:cs="Tahoma"/>
            <w:b/>
            <w:bCs/>
            <w:color w:val="C00000"/>
            <w:lang w:eastAsia="ru-RU"/>
          </w:rPr>
          <w:t xml:space="preserve">Программа по внедрению цифровой образовательной среды </w:t>
        </w:r>
        <w:r w:rsidR="009F3534" w:rsidRPr="008D31DB">
          <w:rPr>
            <w:rFonts w:ascii="Tahoma" w:eastAsia="Times New Roman" w:hAnsi="Tahoma" w:cs="Tahoma"/>
            <w:b/>
            <w:bCs/>
            <w:color w:val="C00000"/>
            <w:lang w:eastAsia="ru-RU"/>
          </w:rPr>
          <w:t>в МКОУ СОШ №2 им.Г.А.Лигидова» с.п.Сармаково</w:t>
        </w:r>
        <w:r w:rsidR="00BD65D7" w:rsidRPr="008D31DB">
          <w:rPr>
            <w:rFonts w:ascii="Tahoma" w:eastAsia="Times New Roman" w:hAnsi="Tahoma" w:cs="Tahoma"/>
            <w:b/>
            <w:bCs/>
            <w:color w:val="C00000"/>
            <w:lang w:eastAsia="ru-RU"/>
          </w:rPr>
          <w:t>"</w:t>
        </w:r>
      </w:hyperlink>
    </w:p>
    <w:p w:rsidR="00BD65D7" w:rsidRPr="00BD65D7" w:rsidRDefault="00BD65D7" w:rsidP="00BD65D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D65D7" w:rsidRPr="008D31DB" w:rsidRDefault="00BD65D7" w:rsidP="00BD65D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color w:val="365F91" w:themeColor="accent1" w:themeShade="BF"/>
          <w:sz w:val="21"/>
          <w:szCs w:val="21"/>
          <w:lang w:eastAsia="ru-RU"/>
        </w:rPr>
      </w:pPr>
      <w:r w:rsidRPr="008D31DB">
        <w:rPr>
          <w:rFonts w:ascii="Tahoma" w:eastAsia="Times New Roman" w:hAnsi="Tahoma" w:cs="Tahoma"/>
          <w:b/>
          <w:bCs/>
          <w:color w:val="365F91" w:themeColor="accent1" w:themeShade="BF"/>
          <w:sz w:val="21"/>
          <w:szCs w:val="21"/>
          <w:lang w:eastAsia="ru-RU"/>
        </w:rPr>
        <w:t>Официальные источники  о ЦОС:</w:t>
      </w:r>
    </w:p>
    <w:p w:rsidR="00BD65D7" w:rsidRPr="008D31DB" w:rsidRDefault="00BD65D7" w:rsidP="00BD65D7">
      <w:pPr>
        <w:shd w:val="clear" w:color="auto" w:fill="FFFFFF"/>
        <w:spacing w:before="75" w:after="75" w:line="240" w:lineRule="auto"/>
        <w:jc w:val="both"/>
        <w:rPr>
          <w:rFonts w:ascii="Tahoma" w:eastAsia="Times New Roman" w:hAnsi="Tahoma" w:cs="Tahoma"/>
          <w:b/>
          <w:color w:val="365F91" w:themeColor="accent1" w:themeShade="BF"/>
          <w:sz w:val="21"/>
          <w:szCs w:val="21"/>
          <w:lang w:eastAsia="ru-RU"/>
        </w:rPr>
      </w:pPr>
      <w:r w:rsidRPr="008D31DB">
        <w:rPr>
          <w:rFonts w:ascii="Tahoma" w:eastAsia="Times New Roman" w:hAnsi="Tahoma" w:cs="Tahoma"/>
          <w:b/>
          <w:color w:val="365F91" w:themeColor="accent1" w:themeShade="BF"/>
          <w:sz w:val="21"/>
          <w:szCs w:val="21"/>
          <w:lang w:eastAsia="ru-RU"/>
        </w:rPr>
        <w:t>- Министерства просвещения Российской Федерации – </w:t>
      </w:r>
      <w:hyperlink r:id="rId19" w:history="1">
        <w:r w:rsidRPr="008D31DB">
          <w:rPr>
            <w:rFonts w:ascii="Tahoma" w:eastAsia="Times New Roman" w:hAnsi="Tahoma" w:cs="Tahoma"/>
            <w:b/>
            <w:color w:val="365F91" w:themeColor="accent1" w:themeShade="BF"/>
            <w:sz w:val="21"/>
            <w:szCs w:val="21"/>
            <w:u w:val="single"/>
            <w:lang w:eastAsia="ru-RU"/>
          </w:rPr>
          <w:t>https://edu.gov.ru/national-project/</w:t>
        </w:r>
      </w:hyperlink>
      <w:r w:rsidRPr="008D31DB">
        <w:rPr>
          <w:rFonts w:ascii="Tahoma" w:eastAsia="Times New Roman" w:hAnsi="Tahoma" w:cs="Tahoma"/>
          <w:b/>
          <w:color w:val="365F91" w:themeColor="accent1" w:themeShade="BF"/>
          <w:sz w:val="21"/>
          <w:szCs w:val="21"/>
          <w:lang w:eastAsia="ru-RU"/>
        </w:rPr>
        <w:t>;</w:t>
      </w:r>
    </w:p>
    <w:p w:rsidR="00BD65D7" w:rsidRDefault="00BD65D7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Default="00754BEC"/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казённое учреждение  «Управление образования»  </w:t>
      </w: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Зольского  муниципального  района</w:t>
      </w: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 учреждение</w:t>
      </w: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«Средняя   общеобразовательная  школа  №2 им.  Г.А. Лигидова» с.п. Сармаково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 xml:space="preserve"> от 26 августа 2020 г.                                                                                                    № 112/4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Об утверждении Плана мероприятий («Дорожная карта») по реализации проекта «Цифровая образовательная среда»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МКОУ «СОШ №2 им.Г.А.Лигидова» с.п.Сармаково, путем обновления информационно-коммуникационной инфраструктуры, подготовки кадров, создания федеральной цифровой платформы</w:t>
      </w:r>
      <w:proofErr w:type="gramEnd"/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ПРИКАЗЫВАЮ: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 xml:space="preserve">1.Утвердить План мероприятий («Дорожная карта») </w:t>
      </w: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МКОУ «СОШ №2 им.Г.А.Лигидова» с.п.Сармаково</w:t>
      </w:r>
      <w:r w:rsidRPr="00754BEC">
        <w:rPr>
          <w:rFonts w:ascii="Times New Roman" w:hAnsi="Times New Roman" w:cs="Times New Roman"/>
          <w:sz w:val="24"/>
          <w:szCs w:val="24"/>
        </w:rPr>
        <w:t xml:space="preserve"> по реализации проекта «Цифровая образовательная среда»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2.Создать рабочую группу по реализации Плана мероприятий («Дорожная карта»)  в МКОУ «СОШ №2 им.Г.А.Лигидова» с.п.Сармаково в составе: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Калов Х.З.-директор школы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Машукова А.М.-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Кушхаканова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А.Г.-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Культурбаева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Л.Х.-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учителей гуманитарного цикла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Д.Г.-рук ШМО учителей естественно-математического цикла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Гонгапшева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М.С.-учитель математики и информатики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Шидова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А.А.- рук ШМО учителей начальных классов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Бекулова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А.А.-педагог-психолог </w:t>
      </w: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3.Утвердить положение о функционировании цифровой образовательной среды</w:t>
      </w: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4.Контроль исполнения приказа оставляю за собой</w:t>
      </w: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     Х.З.Калов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 xml:space="preserve">С  приказом  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021"/>
        <w:gridCol w:w="2286"/>
        <w:gridCol w:w="1582"/>
      </w:tblGrid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sz w:val="24"/>
                <w:szCs w:val="24"/>
              </w:rPr>
              <w:t>Машукова А.М.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Кушхаканова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Культурбаева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Л.Х.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Д.Г.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Гонгапшева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Бекулова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Муниципальное казённое учреждение  «Управление образования»  </w:t>
      </w: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Зольского  муниципального  района</w:t>
      </w: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 учреждение</w:t>
      </w: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«Средняя   общеобразовательная  школа  №2 им.  Г.А. Лигидова» с.п. Сармаково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 xml:space="preserve"> от 05 сентября 2020 г.                                                                                                    № 149/2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4BEC">
        <w:rPr>
          <w:rFonts w:ascii="Times New Roman" w:hAnsi="Times New Roman" w:cs="Times New Roman"/>
          <w:b/>
          <w:sz w:val="24"/>
          <w:szCs w:val="24"/>
        </w:rPr>
        <w:t>Об утверждении программы по внедрению цифровой образовательной среды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создания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МКОУ «СОШ №2 им.Г.А.Лигидова» с.п.Сармаково, путем обновления информационно-коммуникационной инфраструктуры, подготовки кадров, создания федеральной цифровой платформы</w:t>
      </w:r>
      <w:proofErr w:type="gramEnd"/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54BEC" w:rsidRPr="00754BEC" w:rsidRDefault="00754BEC" w:rsidP="00754BE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4BE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ПРИКАЗЫВАЮ:</w:t>
      </w: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1.Создать рабочую группу по внедрению цифровой образовательной среды в МКОУ «СОШ №2 им.Г.А.Лигидова» с.п.Сармаково в составе: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Калов Х.З.-директор школы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Машукова А.М.-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по УВР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Кушхаканова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А.Г.-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по ВР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Культурбаева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Л.Х.-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рук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>МО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учителей гуманитарного цикла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Батова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Д.Г.-рук ШМО учителей естественно-математического цикла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Гонгапшева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М.С.-учитель математики и информатики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Шидова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А.А.- рук ШМО учителей начальных классов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Бекулова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А.А.-педагог-психолог 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2.Утвердить Программу по внедрению цифровой образовательной среды в МКОУ «СОШ №2 им.Г.А.Лигидова» с.п.Сармаково и ввести его в действие с 02.09.2020г</w:t>
      </w: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754BEC">
        <w:rPr>
          <w:rFonts w:ascii="Times New Roman" w:hAnsi="Times New Roman" w:cs="Times New Roman"/>
          <w:sz w:val="24"/>
          <w:szCs w:val="24"/>
        </w:rPr>
        <w:t xml:space="preserve">3.Рабочей группе по внедрению цифровой образовательной среды в МКОУ «СОШ №2 им.Г.А.Лигидова» с.п.Сармаково в своей деятельности 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руководствоватся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распоряжением </w:t>
      </w:r>
      <w:proofErr w:type="spellStart"/>
      <w:r w:rsidRPr="00754BEC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754BEC">
        <w:rPr>
          <w:rFonts w:ascii="Times New Roman" w:hAnsi="Times New Roman" w:cs="Times New Roman"/>
          <w:sz w:val="24"/>
          <w:szCs w:val="24"/>
        </w:rPr>
        <w:t xml:space="preserve"> России от 15.11.2019г № Р-116 </w:t>
      </w:r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«Об утверждении методических рекомендаций по реализации мероприятий по развитию информационно-телекоммуникационной инфраструктуры объектов общеобразовательных организаций и обеспечивающих достижение результата федерального проекта в рамках региональных проектов, обеспечивающих достижение целей, показателей и результата федерального проекта «Информационная инфраструктура» национальной</w:t>
      </w:r>
      <w:proofErr w:type="gramEnd"/>
      <w:r w:rsidRPr="00754BE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«Цифровая экономика Российской Федерации»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4.Контроль исполнения приказа оставляю за собой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     Х.З.Калов</w:t>
      </w:r>
    </w:p>
    <w:p w:rsidR="00754BEC" w:rsidRPr="00754BEC" w:rsidRDefault="00754BEC" w:rsidP="00754B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4BEC" w:rsidRPr="00754BEC" w:rsidRDefault="00754BEC" w:rsidP="00754B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BEC">
        <w:rPr>
          <w:rFonts w:ascii="Times New Roman" w:hAnsi="Times New Roman" w:cs="Times New Roman"/>
          <w:sz w:val="24"/>
          <w:szCs w:val="24"/>
        </w:rPr>
        <w:t xml:space="preserve">С  приказом  </w:t>
      </w:r>
      <w:proofErr w:type="gramStart"/>
      <w:r w:rsidRPr="00754BEC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754BEC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4021"/>
        <w:gridCol w:w="2286"/>
        <w:gridCol w:w="1582"/>
      </w:tblGrid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sz w:val="24"/>
                <w:szCs w:val="24"/>
              </w:rPr>
              <w:t>Машукова А.М.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Кушхаканова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А.Г.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Культурбаева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Л.Х.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Батова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Д.Г.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Гонгапшева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М.С.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Шидова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4BEC" w:rsidRPr="00754BEC" w:rsidTr="00231773">
        <w:tc>
          <w:tcPr>
            <w:tcW w:w="900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4021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Бекулова</w:t>
            </w:r>
            <w:proofErr w:type="spellEnd"/>
            <w:r w:rsidRPr="00754B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2286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82" w:type="dxa"/>
            <w:shd w:val="clear" w:color="auto" w:fill="auto"/>
          </w:tcPr>
          <w:p w:rsidR="00754BEC" w:rsidRPr="00754BEC" w:rsidRDefault="00754BEC" w:rsidP="00754BEC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A5AB6" w:rsidRPr="00CA5AB6" w:rsidRDefault="00CA5AB6" w:rsidP="00CA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казённое учреждение  «Управление образования»</w:t>
      </w:r>
    </w:p>
    <w:p w:rsidR="00CA5AB6" w:rsidRPr="00CA5AB6" w:rsidRDefault="00CA5AB6" w:rsidP="00CA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Зольского  муниципального  района</w:t>
      </w:r>
    </w:p>
    <w:p w:rsidR="00CA5AB6" w:rsidRPr="00CA5AB6" w:rsidRDefault="00CA5AB6" w:rsidP="00CA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 учреждение</w:t>
      </w:r>
    </w:p>
    <w:p w:rsidR="00CA5AB6" w:rsidRPr="00CA5AB6" w:rsidRDefault="00CA5AB6" w:rsidP="00CA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«Средняя  общеобразовательная  школа  №2 им.  Г.А. Лигидова» с.п. Сармаково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CA5AB6" w:rsidRPr="00CA5AB6" w:rsidRDefault="00CA5AB6" w:rsidP="00CA5AB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5AB6" w:rsidRPr="00CA5AB6" w:rsidRDefault="00CA5AB6" w:rsidP="00CA5AB6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от 08 июля 2020г.                                                                                                       № 99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>О постановке на учет материальных ценностей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5AB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1. Главному бухгалтеру школы Каловой А.А. поставить на баланс МКОУ «СОШ № 2 им.Г.А.Лигидова» с.п.Сармаково следующие материальные ценности с 08.07.2020г: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  <w:gridCol w:w="2410"/>
      </w:tblGrid>
      <w:tr w:rsidR="00CA5AB6" w:rsidRPr="00CA5AB6" w:rsidTr="00231773">
        <w:tc>
          <w:tcPr>
            <w:tcW w:w="709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 xml:space="preserve">Цена за </w:t>
            </w:r>
            <w:proofErr w:type="spellStart"/>
            <w:proofErr w:type="gramStart"/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2410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CA5AB6" w:rsidRPr="00CA5AB6" w:rsidTr="00231773">
        <w:tc>
          <w:tcPr>
            <w:tcW w:w="709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Интерактивный комплекс (Интерактивная доска с мобильной стойкой и встроенный в панель модуль ЭВМ)</w:t>
            </w:r>
          </w:p>
        </w:tc>
        <w:tc>
          <w:tcPr>
            <w:tcW w:w="992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381264, 10руб</w:t>
            </w:r>
          </w:p>
        </w:tc>
        <w:tc>
          <w:tcPr>
            <w:tcW w:w="2410" w:type="dxa"/>
            <w:shd w:val="clear" w:color="auto" w:fill="auto"/>
          </w:tcPr>
          <w:p w:rsidR="00CA5AB6" w:rsidRPr="00CA5AB6" w:rsidRDefault="00CA5AB6" w:rsidP="00CA5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sz w:val="24"/>
                <w:szCs w:val="24"/>
              </w:rPr>
              <w:t>010134067-010134068</w:t>
            </w:r>
          </w:p>
        </w:tc>
      </w:tr>
    </w:tbl>
    <w:p w:rsidR="00CA5AB6" w:rsidRPr="00CA5AB6" w:rsidRDefault="00CA5AB6" w:rsidP="00CA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2.Завхозу школы Тохову Т.М. обеспечить правильную установку данного оборудования, в кабинете информатики и кабинете истории № 6, провести инструктаж по технике безопасности и по эксплуатации оборудования.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3.Ответственность за правильную эксплуатацию и хранение оборудования возложить на учителя информатики Гонгапшеву М.С. и учителя истории </w:t>
      </w:r>
      <w:proofErr w:type="spellStart"/>
      <w:r w:rsidRPr="00CA5AB6">
        <w:rPr>
          <w:rFonts w:ascii="Times New Roman" w:hAnsi="Times New Roman" w:cs="Times New Roman"/>
          <w:sz w:val="24"/>
          <w:szCs w:val="24"/>
        </w:rPr>
        <w:t>Пилову</w:t>
      </w:r>
      <w:proofErr w:type="spellEnd"/>
      <w:r w:rsidRPr="00CA5AB6">
        <w:rPr>
          <w:rFonts w:ascii="Times New Roman" w:hAnsi="Times New Roman" w:cs="Times New Roman"/>
          <w:sz w:val="24"/>
          <w:szCs w:val="24"/>
        </w:rPr>
        <w:t xml:space="preserve"> Ф.Д.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CA5AB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A5AB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Х.З.Калов</w:t>
      </w: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5AB6" w:rsidRPr="00CA5AB6" w:rsidRDefault="00CA5AB6" w:rsidP="00CA5A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5AB6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CA5AB6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CA5AB6" w:rsidRPr="00CA5AB6" w:rsidTr="00231773">
        <w:tc>
          <w:tcPr>
            <w:tcW w:w="828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CA5AB6" w:rsidRPr="00CA5AB6" w:rsidTr="00231773">
        <w:tc>
          <w:tcPr>
            <w:tcW w:w="828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А.А.Калова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AB6" w:rsidRPr="00CA5AB6" w:rsidTr="00231773">
        <w:tc>
          <w:tcPr>
            <w:tcW w:w="828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AB6" w:rsidRPr="00CA5AB6" w:rsidTr="00231773">
        <w:tc>
          <w:tcPr>
            <w:tcW w:w="828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A5AB6" w:rsidRPr="00CA5AB6" w:rsidTr="00231773">
        <w:tc>
          <w:tcPr>
            <w:tcW w:w="828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A5A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Ф.Д.Пилова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CA5AB6" w:rsidRPr="00CA5AB6" w:rsidRDefault="00CA5AB6" w:rsidP="00CA5AB6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54BEC" w:rsidRDefault="00754BEC"/>
    <w:p w:rsidR="00EE4870" w:rsidRDefault="00EE4870"/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казённое учреждение  «Управление образования»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Зольского  муниципального  района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 учреждение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«Средняя  общеобразовательная  школа  №2 им.  Г.А. Лигидова» с.п. Сармаково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4870" w:rsidRPr="00EE4870" w:rsidRDefault="00EE4870" w:rsidP="00EE487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от 26 августа 2020г.                                                                                                       № 112/1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О постановке на учет материальных ценностей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школы Каловой А.А. поставить на баланс МКОУ «СОШ № 2 им.Г.А.Лигидова» с.п.Сармаково следующие материальные ценности с 26.08.2020г: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  <w:gridCol w:w="2410"/>
      </w:tblGrid>
      <w:tr w:rsidR="00EE4870" w:rsidRPr="00EE4870" w:rsidTr="00231773">
        <w:tc>
          <w:tcPr>
            <w:tcW w:w="709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2410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EE4870" w:rsidRPr="00EE4870" w:rsidTr="00231773">
        <w:tc>
          <w:tcPr>
            <w:tcW w:w="709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МФУ (принтер, сканер, копир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 xml:space="preserve">16964,75 </w:t>
            </w:r>
            <w:proofErr w:type="spellStart"/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010134106</w:t>
            </w:r>
          </w:p>
        </w:tc>
      </w:tr>
      <w:tr w:rsidR="00EE4870" w:rsidRPr="00EE4870" w:rsidTr="00231773">
        <w:tc>
          <w:tcPr>
            <w:tcW w:w="709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педагога</w:t>
            </w:r>
          </w:p>
        </w:tc>
        <w:tc>
          <w:tcPr>
            <w:tcW w:w="99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56923,95</w:t>
            </w:r>
          </w:p>
        </w:tc>
        <w:tc>
          <w:tcPr>
            <w:tcW w:w="2410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010134069, 010134090</w:t>
            </w:r>
          </w:p>
        </w:tc>
      </w:tr>
      <w:tr w:rsidR="00EE4870" w:rsidRPr="00EE4870" w:rsidTr="00231773">
        <w:tc>
          <w:tcPr>
            <w:tcW w:w="709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мобильного класса</w:t>
            </w:r>
          </w:p>
        </w:tc>
        <w:tc>
          <w:tcPr>
            <w:tcW w:w="99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418" w:type="dxa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34029,00</w:t>
            </w:r>
          </w:p>
        </w:tc>
        <w:tc>
          <w:tcPr>
            <w:tcW w:w="2410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010134070-010134089, 010134091-010134105</w:t>
            </w:r>
          </w:p>
        </w:tc>
      </w:tr>
    </w:tbl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2.Завхозу школы Тохову Т.М. обеспечить правильную установку данного оборудования, в кабинете информатики и кабинете истории № 6, провести инструктаж по технике безопасности и по эксплуатации оборудования.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3.Ответственность за правильную эксплуатацию и хранение оборудования возложить на учителя информатики Гонгапшеву М.С.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Х.З.Калов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А.А.Калова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Т.М.Тохов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М.С.Гонгапшева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Ф.Д.Пилова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E4870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казённое учреждение  «Управление образования»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Зольского  муниципального  района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Муниципальное казённое общеобразовательное  учреждение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«Средняя  общеобразовательная  школа  №2 им.  Г.А. Лигидова» с.п. Сармаково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E4870" w:rsidRPr="00EE4870" w:rsidRDefault="00EE4870" w:rsidP="00EE487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E4870" w:rsidRPr="00EE4870" w:rsidRDefault="00EE4870" w:rsidP="00EE4870">
      <w:pPr>
        <w:tabs>
          <w:tab w:val="left" w:pos="849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от 11 ноября 2020г.                                                                                                       № 238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>О постановке на учет материальных ценностей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     В связи с поставкой средств обучения и воспитания для обновления материально-технической базы в целях внедрения целевой модели цифровой образовательной среды в рамках регионального проекта «Цифровая образовательная среда» национального проекта «Образование» 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E487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ПРИКАЗЫВАЮ: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1. Главному бухгалтеру школы Каловой А.А. поставить на баланс МКОУ «СОШ № 2 им.Г.А.Лигидова» с.п.Сармаково следующие материальные ценности с 11.11.2020г: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02"/>
        <w:gridCol w:w="992"/>
        <w:gridCol w:w="1418"/>
        <w:gridCol w:w="2410"/>
      </w:tblGrid>
      <w:tr w:rsidR="00EE4870" w:rsidRPr="00EE4870" w:rsidTr="00231773">
        <w:tc>
          <w:tcPr>
            <w:tcW w:w="709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340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Название инвентаря</w:t>
            </w:r>
          </w:p>
        </w:tc>
        <w:tc>
          <w:tcPr>
            <w:tcW w:w="99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8" w:type="dxa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Цена за ед.</w:t>
            </w:r>
          </w:p>
        </w:tc>
        <w:tc>
          <w:tcPr>
            <w:tcW w:w="2410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Инвентарный номер</w:t>
            </w:r>
          </w:p>
        </w:tc>
      </w:tr>
      <w:tr w:rsidR="00EE4870" w:rsidRPr="00EE4870" w:rsidTr="00231773">
        <w:tc>
          <w:tcPr>
            <w:tcW w:w="709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Ноутбук для управленческого персонала</w:t>
            </w:r>
          </w:p>
        </w:tc>
        <w:tc>
          <w:tcPr>
            <w:tcW w:w="992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55690,15</w:t>
            </w:r>
          </w:p>
        </w:tc>
        <w:tc>
          <w:tcPr>
            <w:tcW w:w="2410" w:type="dxa"/>
            <w:shd w:val="clear" w:color="auto" w:fill="auto"/>
          </w:tcPr>
          <w:p w:rsidR="00EE4870" w:rsidRPr="00EE4870" w:rsidRDefault="00EE4870" w:rsidP="00EE48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sz w:val="24"/>
                <w:szCs w:val="24"/>
              </w:rPr>
              <w:t>010134107-010134112</w:t>
            </w:r>
          </w:p>
        </w:tc>
      </w:tr>
    </w:tbl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2.Передать ноутбуки для использования в работе следующим работникам школы:</w:t>
      </w: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Директор Калов Х.З.-инвентарный  номер 010134107</w:t>
      </w: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7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E4870">
        <w:rPr>
          <w:rFonts w:ascii="Times New Roman" w:hAnsi="Times New Roman" w:cs="Times New Roman"/>
          <w:sz w:val="24"/>
          <w:szCs w:val="24"/>
        </w:rPr>
        <w:t xml:space="preserve"> по УВР Машукова А.М. -инвентарный  номер 010134108</w:t>
      </w: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4870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>иректора</w:t>
      </w:r>
      <w:proofErr w:type="spellEnd"/>
      <w:r w:rsidRPr="00EE4870">
        <w:rPr>
          <w:rFonts w:ascii="Times New Roman" w:hAnsi="Times New Roman" w:cs="Times New Roman"/>
          <w:sz w:val="24"/>
          <w:szCs w:val="24"/>
        </w:rPr>
        <w:t xml:space="preserve"> по ВР </w:t>
      </w:r>
      <w:proofErr w:type="spellStart"/>
      <w:r w:rsidRPr="00EE4870">
        <w:rPr>
          <w:rFonts w:ascii="Times New Roman" w:hAnsi="Times New Roman" w:cs="Times New Roman"/>
          <w:sz w:val="24"/>
          <w:szCs w:val="24"/>
        </w:rPr>
        <w:t>Кушхаканова</w:t>
      </w:r>
      <w:proofErr w:type="spellEnd"/>
      <w:r w:rsidRPr="00EE4870">
        <w:rPr>
          <w:rFonts w:ascii="Times New Roman" w:hAnsi="Times New Roman" w:cs="Times New Roman"/>
          <w:sz w:val="24"/>
          <w:szCs w:val="24"/>
        </w:rPr>
        <w:t xml:space="preserve"> А.Г. -инвентарный  номер 010134109</w:t>
      </w: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Педагог-психолог </w:t>
      </w:r>
      <w:proofErr w:type="spellStart"/>
      <w:r w:rsidRPr="00EE4870">
        <w:rPr>
          <w:rFonts w:ascii="Times New Roman" w:hAnsi="Times New Roman" w:cs="Times New Roman"/>
          <w:sz w:val="24"/>
          <w:szCs w:val="24"/>
        </w:rPr>
        <w:t>Бекулова</w:t>
      </w:r>
      <w:proofErr w:type="spellEnd"/>
      <w:r w:rsidRPr="00EE4870">
        <w:rPr>
          <w:rFonts w:ascii="Times New Roman" w:hAnsi="Times New Roman" w:cs="Times New Roman"/>
          <w:sz w:val="24"/>
          <w:szCs w:val="24"/>
        </w:rPr>
        <w:t xml:space="preserve"> А.А. -инвентарный  номер 010134110</w:t>
      </w: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Социальный педагог </w:t>
      </w:r>
      <w:proofErr w:type="spellStart"/>
      <w:r w:rsidRPr="00EE4870">
        <w:rPr>
          <w:rFonts w:ascii="Times New Roman" w:hAnsi="Times New Roman" w:cs="Times New Roman"/>
          <w:sz w:val="24"/>
          <w:szCs w:val="24"/>
        </w:rPr>
        <w:t>Шорданова</w:t>
      </w:r>
      <w:proofErr w:type="spellEnd"/>
      <w:r w:rsidRPr="00EE4870">
        <w:rPr>
          <w:rFonts w:ascii="Times New Roman" w:hAnsi="Times New Roman" w:cs="Times New Roman"/>
          <w:sz w:val="24"/>
          <w:szCs w:val="24"/>
        </w:rPr>
        <w:t xml:space="preserve"> Р.Б. -инвентарный  номер 010134111</w:t>
      </w:r>
    </w:p>
    <w:p w:rsidR="00EE4870" w:rsidRPr="00EE4870" w:rsidRDefault="00EE4870" w:rsidP="00EE48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Секретарь – делопроизводитель </w:t>
      </w:r>
      <w:proofErr w:type="spellStart"/>
      <w:r w:rsidRPr="00EE4870">
        <w:rPr>
          <w:rFonts w:ascii="Times New Roman" w:hAnsi="Times New Roman" w:cs="Times New Roman"/>
          <w:sz w:val="24"/>
          <w:szCs w:val="24"/>
        </w:rPr>
        <w:t>Бекулова</w:t>
      </w:r>
      <w:proofErr w:type="spellEnd"/>
      <w:r w:rsidRPr="00EE4870">
        <w:rPr>
          <w:rFonts w:ascii="Times New Roman" w:hAnsi="Times New Roman" w:cs="Times New Roman"/>
          <w:sz w:val="24"/>
          <w:szCs w:val="24"/>
        </w:rPr>
        <w:t xml:space="preserve"> С.С. -инвентарный  номер 010134112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3.Ответственность за правильную эксплуатацию и хранение оборудования возложить на данных 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работников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 xml:space="preserve"> которым переданы ноутбуки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4.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EE4870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>Директор школы                                                                                                    Х.З.Калов</w:t>
      </w: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4870" w:rsidRPr="00EE4870" w:rsidRDefault="00EE4870" w:rsidP="00EE48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4870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EE4870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3957"/>
        <w:gridCol w:w="2393"/>
        <w:gridCol w:w="2393"/>
      </w:tblGrid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№№</w:t>
            </w:r>
          </w:p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Роспись</w:t>
            </w: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Х.З.Калов</w:t>
            </w: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А.М.Машукова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А.Г.Кушхаканова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А.А.Бекулова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Р.Б.Шорданова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С.С.Бекулова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870" w:rsidRPr="00EE4870" w:rsidTr="00231773">
        <w:tc>
          <w:tcPr>
            <w:tcW w:w="828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957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E48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А.А.Калова</w:t>
            </w:r>
            <w:proofErr w:type="spellEnd"/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3" w:type="dxa"/>
            <w:shd w:val="clear" w:color="auto" w:fill="auto"/>
          </w:tcPr>
          <w:p w:rsidR="00EE4870" w:rsidRPr="00EE4870" w:rsidRDefault="00EE4870" w:rsidP="00EE4870">
            <w:pPr>
              <w:tabs>
                <w:tab w:val="left" w:pos="3066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EE4870" w:rsidRDefault="00EE4870"/>
    <w:sectPr w:rsidR="00EE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7710"/>
    <w:multiLevelType w:val="multilevel"/>
    <w:tmpl w:val="0340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69330AA"/>
    <w:multiLevelType w:val="multilevel"/>
    <w:tmpl w:val="41106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DB"/>
    <w:rsid w:val="00065340"/>
    <w:rsid w:val="00460586"/>
    <w:rsid w:val="00687CC9"/>
    <w:rsid w:val="00754BEC"/>
    <w:rsid w:val="00897EDB"/>
    <w:rsid w:val="008D31DB"/>
    <w:rsid w:val="009F3534"/>
    <w:rsid w:val="00BD65D7"/>
    <w:rsid w:val="00CA5AB6"/>
    <w:rsid w:val="00DB3A1D"/>
    <w:rsid w:val="00DF2DD5"/>
    <w:rsid w:val="00EE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D65D7"/>
  </w:style>
  <w:style w:type="character" w:styleId="a4">
    <w:name w:val="Hyperlink"/>
    <w:basedOn w:val="a0"/>
    <w:uiPriority w:val="99"/>
    <w:semiHidden/>
    <w:unhideWhenUsed/>
    <w:rsid w:val="00BD65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65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D65D7"/>
  </w:style>
  <w:style w:type="character" w:styleId="a4">
    <w:name w:val="Hyperlink"/>
    <w:basedOn w:val="a0"/>
    <w:uiPriority w:val="99"/>
    <w:semiHidden/>
    <w:unhideWhenUsed/>
    <w:rsid w:val="00BD65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iro.edu.ru/centers/tsentr-informatizatsii-obrazovaniya/tsifrovaya-obrazovatelnaya-sreda/docs/3_proekt_postanovleniya.docx" TargetMode="External"/><Relationship Id="rId13" Type="http://schemas.openxmlformats.org/officeDocument/2006/relationships/hyperlink" Target="https://www.koiro.edu.ru/centers/tsentr-informatizatsii-obrazovaniya/tsifrovaya-obrazovatelnaya-sreda/docs/rasporyazhenie-N-P-116-15.11.2019.pdf" TargetMode="External"/><Relationship Id="rId18" Type="http://schemas.openxmlformats.org/officeDocument/2006/relationships/hyperlink" Target="https://kamennomost1.ru/images/digital_edu_system/progr_digit_edu_system.docx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koiro.edu.ru/centers/tsentr-informatizatsii-obrazovaniya/tsifrovaya-obrazovatelnaya-sreda/docs/2_prikaz_649_02122019.pdf" TargetMode="External"/><Relationship Id="rId12" Type="http://schemas.openxmlformats.org/officeDocument/2006/relationships/hyperlink" Target="https://www.koiro.edu.ru/centers/tsentr-informatizatsii-obrazovaniya/tsifrovaya-obrazovatelnaya-sreda/docs/7_oborudovanie.pdf" TargetMode="External"/><Relationship Id="rId17" Type="http://schemas.openxmlformats.org/officeDocument/2006/relationships/hyperlink" Target="https://kamennomost1.ru/images/digital_edu_system/prikaz_dig_edu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kamennomost1.ru/images/digital_edu_system/pasport_proekta_dig_edu.docx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koiro.edu.ru/centers/tsentr-informatizatsii-obrazovaniya/tsifrovaya-obrazovatelnaya-sreda/docs/1_FP_TsOS.pdf" TargetMode="External"/><Relationship Id="rId11" Type="http://schemas.openxmlformats.org/officeDocument/2006/relationships/hyperlink" Target="https://www.koiro.edu.ru/centers/tsentr-informatizatsii-obrazovaniya/tsifrovaya-obrazovatelnaya-sreda/docs/6_Metodicheskie_rekomendacii_po_sajta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3522772/0" TargetMode="External"/><Relationship Id="rId10" Type="http://schemas.openxmlformats.org/officeDocument/2006/relationships/hyperlink" Target="https://www.koiro.edu.ru/centers/tsentr-informatizatsii-obrazovaniya/tsifrovaya-obrazovatelnaya-sreda/docs/5_Metodicheskie_rekomendacii_po_PK.pdf" TargetMode="External"/><Relationship Id="rId19" Type="http://schemas.openxmlformats.org/officeDocument/2006/relationships/hyperlink" Target="https://edu.gov.ru/national-projec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oiro.edu.ru/centers/tsentr-informatizatsii-obrazovaniya/tsifrovaya-obrazovatelnaya-sreda/docs/4_pismo-mr-5-02.pdf" TargetMode="External"/><Relationship Id="rId14" Type="http://schemas.openxmlformats.org/officeDocument/2006/relationships/hyperlink" Target="https://www.koiro.edu.ru/centers/tsentr-informatizatsii-obrazovaniya/tsifrovaya-obrazovatelnaya-sreda/docs/rasporyazhenie-minpros-17.12.2019-N-P-13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хасен</dc:creator>
  <cp:keywords/>
  <dc:description/>
  <cp:lastModifiedBy>хасен</cp:lastModifiedBy>
  <cp:revision>2</cp:revision>
  <dcterms:created xsi:type="dcterms:W3CDTF">2020-11-05T07:37:00Z</dcterms:created>
  <dcterms:modified xsi:type="dcterms:W3CDTF">2020-11-20T12:13:00Z</dcterms:modified>
</cp:coreProperties>
</file>