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219" w:rsidRDefault="00800DE4" w:rsidP="00230219">
      <w:pPr>
        <w:spacing w:line="408" w:lineRule="auto"/>
        <w:ind w:left="120"/>
        <w:jc w:val="center"/>
        <w:rPr>
          <w:b/>
          <w:color w:val="000000"/>
          <w:sz w:val="28"/>
        </w:rPr>
      </w:pPr>
      <w:r>
        <w:rPr>
          <w:caps/>
          <w:color w:val="000000"/>
          <w:sz w:val="28"/>
          <w:szCs w:val="28"/>
        </w:rPr>
        <w:t xml:space="preserve">                                          </w:t>
      </w:r>
    </w:p>
    <w:p w:rsidR="00230219" w:rsidRDefault="00230219" w:rsidP="00230219">
      <w:pPr>
        <w:jc w:val="right"/>
        <w:rPr>
          <w:i/>
        </w:rPr>
      </w:pPr>
      <w:r>
        <w:rPr>
          <w:i/>
        </w:rPr>
        <w:t xml:space="preserve">Извлечение из </w:t>
      </w:r>
    </w:p>
    <w:p w:rsidR="00230219" w:rsidRDefault="00230219" w:rsidP="00230219">
      <w:pPr>
        <w:jc w:val="right"/>
        <w:rPr>
          <w:i/>
        </w:rPr>
      </w:pPr>
      <w:r>
        <w:rPr>
          <w:i/>
        </w:rPr>
        <w:t>Основной образовательной программы</w:t>
      </w:r>
    </w:p>
    <w:p w:rsidR="00230219" w:rsidRDefault="00230219" w:rsidP="00230219">
      <w:pPr>
        <w:jc w:val="right"/>
        <w:rPr>
          <w:i/>
        </w:rPr>
      </w:pPr>
      <w:r>
        <w:rPr>
          <w:i/>
        </w:rPr>
        <w:t xml:space="preserve">среднего общего образования, </w:t>
      </w:r>
    </w:p>
    <w:p w:rsidR="0034079B" w:rsidRDefault="00230219" w:rsidP="0034079B">
      <w:pPr>
        <w:jc w:val="right"/>
        <w:rPr>
          <w:i/>
        </w:rPr>
      </w:pPr>
      <w:r>
        <w:rPr>
          <w:i/>
        </w:rPr>
        <w:t>утвержденной приказом №99 от 31.08.2024г</w:t>
      </w:r>
    </w:p>
    <w:p w:rsidR="0034079B" w:rsidRDefault="0034079B" w:rsidP="0034079B">
      <w:pPr>
        <w:jc w:val="right"/>
        <w:rPr>
          <w:i/>
        </w:rPr>
      </w:pPr>
    </w:p>
    <w:p w:rsidR="0034079B" w:rsidRPr="0034079B" w:rsidRDefault="0034079B" w:rsidP="0034079B">
      <w:pPr>
        <w:jc w:val="right"/>
        <w:rPr>
          <w:i/>
        </w:rPr>
      </w:pPr>
    </w:p>
    <w:p w:rsidR="00230219" w:rsidRDefault="00230219">
      <w:pPr>
        <w:pStyle w:val="2"/>
        <w:spacing w:line="360" w:lineRule="auto"/>
        <w:rPr>
          <w:caps/>
          <w:color w:val="000000"/>
          <w:sz w:val="28"/>
          <w:szCs w:val="28"/>
        </w:rPr>
      </w:pPr>
    </w:p>
    <w:p w:rsidR="0034079B" w:rsidRDefault="0034079B">
      <w:pPr>
        <w:pStyle w:val="2"/>
        <w:spacing w:line="360" w:lineRule="auto"/>
        <w:rPr>
          <w:caps/>
          <w:color w:val="000000"/>
          <w:sz w:val="28"/>
          <w:szCs w:val="28"/>
        </w:rPr>
      </w:pPr>
    </w:p>
    <w:p w:rsidR="0034079B" w:rsidRDefault="0034079B">
      <w:pPr>
        <w:pStyle w:val="2"/>
        <w:spacing w:line="360" w:lineRule="auto"/>
        <w:rPr>
          <w:caps/>
          <w:color w:val="000000"/>
          <w:sz w:val="28"/>
          <w:szCs w:val="28"/>
        </w:rPr>
      </w:pPr>
    </w:p>
    <w:p w:rsidR="00432AA0" w:rsidRDefault="00800DE4" w:rsidP="00230219">
      <w:pPr>
        <w:pStyle w:val="2"/>
        <w:spacing w:line="360" w:lineRule="auto"/>
        <w:jc w:val="center"/>
        <w:rPr>
          <w:caps/>
          <w:color w:val="000000"/>
          <w:sz w:val="28"/>
          <w:szCs w:val="28"/>
        </w:rPr>
      </w:pPr>
      <w:r>
        <w:rPr>
          <w:caps/>
          <w:color w:val="000000"/>
          <w:sz w:val="28"/>
          <w:szCs w:val="28"/>
        </w:rPr>
        <w:t>РАБОЧАЯ ПРОГРАММА</w:t>
      </w:r>
    </w:p>
    <w:p w:rsidR="00432AA0" w:rsidRDefault="00800DE4" w:rsidP="00254527">
      <w:pPr>
        <w:pStyle w:val="a6"/>
        <w:spacing w:before="0" w:beforeAutospacing="0" w:after="0" w:afterAutospacing="0" w:line="360" w:lineRule="auto"/>
        <w:ind w:firstLine="227"/>
        <w:rPr>
          <w:color w:val="000000"/>
          <w:sz w:val="28"/>
          <w:szCs w:val="28"/>
        </w:rPr>
      </w:pPr>
      <w:r>
        <w:rPr>
          <w:color w:val="000000"/>
          <w:sz w:val="28"/>
          <w:szCs w:val="28"/>
        </w:rPr>
        <w:t xml:space="preserve">                                </w:t>
      </w:r>
      <w:r w:rsidR="00254527">
        <w:rPr>
          <w:color w:val="000000"/>
          <w:sz w:val="28"/>
          <w:szCs w:val="28"/>
        </w:rPr>
        <w:t xml:space="preserve">           Внеурочной деятельности </w:t>
      </w:r>
    </w:p>
    <w:p w:rsidR="00432AA0" w:rsidRDefault="00800DE4">
      <w:pPr>
        <w:widowControl/>
        <w:autoSpaceDE/>
        <w:spacing w:line="360" w:lineRule="auto"/>
        <w:ind w:firstLine="227"/>
        <w:jc w:val="center"/>
        <w:rPr>
          <w:color w:val="000000"/>
          <w:sz w:val="28"/>
          <w:szCs w:val="28"/>
          <w:lang w:eastAsia="ru-RU"/>
        </w:rPr>
      </w:pPr>
      <w:r>
        <w:rPr>
          <w:color w:val="000000"/>
          <w:sz w:val="28"/>
          <w:szCs w:val="28"/>
          <w:lang w:eastAsia="ru-RU"/>
        </w:rPr>
        <w:t>«</w:t>
      </w:r>
      <w:r w:rsidR="00254527">
        <w:rPr>
          <w:color w:val="000000"/>
          <w:sz w:val="28"/>
          <w:szCs w:val="28"/>
          <w:lang w:eastAsia="ru-RU"/>
        </w:rPr>
        <w:t>Занимательная математика</w:t>
      </w:r>
      <w:r>
        <w:rPr>
          <w:color w:val="000000"/>
          <w:sz w:val="28"/>
          <w:szCs w:val="28"/>
          <w:lang w:eastAsia="ru-RU"/>
        </w:rPr>
        <w:t>»</w:t>
      </w:r>
    </w:p>
    <w:p w:rsidR="00432AA0" w:rsidRDefault="00800DE4">
      <w:pPr>
        <w:pStyle w:val="a6"/>
        <w:spacing w:before="0" w:beforeAutospacing="0" w:after="0" w:afterAutospacing="0" w:line="360" w:lineRule="auto"/>
        <w:ind w:firstLine="227"/>
        <w:jc w:val="center"/>
        <w:rPr>
          <w:color w:val="000000"/>
          <w:sz w:val="28"/>
          <w:szCs w:val="28"/>
        </w:rPr>
      </w:pPr>
      <w:r>
        <w:rPr>
          <w:color w:val="000000"/>
          <w:sz w:val="28"/>
          <w:szCs w:val="28"/>
        </w:rPr>
        <w:t>для 11 класса среднего общего образования</w:t>
      </w:r>
    </w:p>
    <w:p w:rsidR="00432AA0" w:rsidRDefault="00800DE4">
      <w:pPr>
        <w:pStyle w:val="a6"/>
        <w:spacing w:before="0" w:beforeAutospacing="0" w:after="0" w:afterAutospacing="0" w:line="360" w:lineRule="auto"/>
        <w:ind w:firstLine="227"/>
        <w:jc w:val="center"/>
        <w:rPr>
          <w:color w:val="000000"/>
          <w:sz w:val="28"/>
          <w:szCs w:val="28"/>
        </w:rPr>
      </w:pPr>
      <w:r>
        <w:rPr>
          <w:color w:val="000000"/>
          <w:sz w:val="28"/>
          <w:szCs w:val="28"/>
        </w:rPr>
        <w:t>(базовый уровень)</w:t>
      </w:r>
    </w:p>
    <w:p w:rsidR="00432AA0" w:rsidRDefault="00800DE4">
      <w:pPr>
        <w:pStyle w:val="a6"/>
        <w:spacing w:before="0" w:beforeAutospacing="0" w:after="0" w:afterAutospacing="0" w:line="360" w:lineRule="auto"/>
        <w:ind w:firstLine="227"/>
        <w:jc w:val="center"/>
        <w:rPr>
          <w:color w:val="000000"/>
          <w:sz w:val="28"/>
          <w:szCs w:val="28"/>
        </w:rPr>
      </w:pPr>
      <w:r>
        <w:rPr>
          <w:color w:val="000000"/>
          <w:sz w:val="28"/>
          <w:szCs w:val="28"/>
        </w:rPr>
        <w:t>на </w:t>
      </w:r>
      <w:r>
        <w:rPr>
          <w:rStyle w:val="widgetinline"/>
          <w:color w:val="000000"/>
          <w:sz w:val="28"/>
          <w:szCs w:val="28"/>
          <w:shd w:val="clear" w:color="auto" w:fill="F7FDF7"/>
        </w:rPr>
        <w:t>2024-2025</w:t>
      </w:r>
      <w:r>
        <w:rPr>
          <w:color w:val="000000"/>
          <w:sz w:val="28"/>
          <w:szCs w:val="28"/>
        </w:rPr>
        <w:t> учебный год</w:t>
      </w:r>
    </w:p>
    <w:p w:rsidR="00432AA0" w:rsidRDefault="00432AA0">
      <w:pPr>
        <w:pStyle w:val="a6"/>
        <w:spacing w:before="0" w:beforeAutospacing="0" w:after="0" w:afterAutospacing="0" w:line="360" w:lineRule="auto"/>
        <w:ind w:firstLine="227"/>
        <w:jc w:val="center"/>
        <w:rPr>
          <w:color w:val="000000"/>
          <w:sz w:val="28"/>
          <w:szCs w:val="28"/>
        </w:rPr>
      </w:pPr>
    </w:p>
    <w:p w:rsidR="00432AA0" w:rsidRDefault="00432AA0">
      <w:pPr>
        <w:pStyle w:val="a6"/>
        <w:spacing w:before="0" w:beforeAutospacing="0" w:after="0" w:afterAutospacing="0" w:line="360" w:lineRule="auto"/>
        <w:ind w:firstLine="227"/>
        <w:jc w:val="center"/>
        <w:rPr>
          <w:color w:val="000000"/>
          <w:sz w:val="28"/>
          <w:szCs w:val="28"/>
        </w:rPr>
      </w:pPr>
    </w:p>
    <w:p w:rsidR="00432AA0" w:rsidRDefault="00432AA0">
      <w:pPr>
        <w:pStyle w:val="a6"/>
        <w:spacing w:before="0" w:beforeAutospacing="0" w:after="0" w:afterAutospacing="0" w:line="360" w:lineRule="auto"/>
        <w:ind w:firstLine="227"/>
        <w:jc w:val="center"/>
        <w:rPr>
          <w:color w:val="000000"/>
          <w:sz w:val="28"/>
          <w:szCs w:val="28"/>
        </w:rPr>
      </w:pPr>
    </w:p>
    <w:p w:rsidR="00432AA0" w:rsidRDefault="00432AA0">
      <w:pPr>
        <w:pStyle w:val="a6"/>
        <w:spacing w:before="0" w:beforeAutospacing="0" w:after="0" w:afterAutospacing="0" w:line="360" w:lineRule="auto"/>
        <w:ind w:firstLine="227"/>
        <w:jc w:val="center"/>
        <w:rPr>
          <w:color w:val="000000"/>
          <w:sz w:val="28"/>
          <w:szCs w:val="28"/>
        </w:rPr>
      </w:pPr>
    </w:p>
    <w:p w:rsidR="00432AA0" w:rsidRDefault="00800DE4" w:rsidP="00230219">
      <w:pPr>
        <w:pStyle w:val="a6"/>
        <w:spacing w:before="0" w:beforeAutospacing="0" w:after="0" w:afterAutospacing="0" w:line="360" w:lineRule="auto"/>
        <w:ind w:firstLine="227"/>
        <w:jc w:val="center"/>
        <w:rPr>
          <w:rStyle w:val="widgetinline"/>
          <w:shd w:val="clear" w:color="auto" w:fill="F7FDF7"/>
        </w:rPr>
      </w:pPr>
      <w:r>
        <w:rPr>
          <w:color w:val="000000"/>
          <w:sz w:val="28"/>
          <w:szCs w:val="28"/>
        </w:rPr>
        <w:t xml:space="preserve">                                   </w:t>
      </w:r>
    </w:p>
    <w:p w:rsidR="00432AA0" w:rsidRDefault="00432AA0">
      <w:pPr>
        <w:pStyle w:val="a6"/>
        <w:spacing w:before="0" w:beforeAutospacing="0" w:after="0" w:afterAutospacing="0" w:line="360" w:lineRule="auto"/>
        <w:ind w:firstLine="227"/>
        <w:jc w:val="right"/>
        <w:rPr>
          <w:rStyle w:val="widgetinline"/>
          <w:color w:val="000000"/>
          <w:sz w:val="28"/>
          <w:szCs w:val="28"/>
          <w:shd w:val="clear" w:color="auto" w:fill="F7FDF7"/>
        </w:rPr>
      </w:pPr>
    </w:p>
    <w:p w:rsidR="00432AA0" w:rsidRDefault="00432AA0">
      <w:pPr>
        <w:pStyle w:val="a6"/>
        <w:spacing w:before="0" w:beforeAutospacing="0" w:after="0" w:afterAutospacing="0" w:line="360" w:lineRule="auto"/>
        <w:ind w:firstLine="227"/>
        <w:jc w:val="right"/>
      </w:pPr>
    </w:p>
    <w:p w:rsidR="00432AA0" w:rsidRDefault="00432AA0">
      <w:pPr>
        <w:pStyle w:val="a6"/>
        <w:spacing w:before="0" w:beforeAutospacing="0" w:after="0" w:afterAutospacing="0" w:line="360" w:lineRule="auto"/>
        <w:ind w:firstLine="227"/>
        <w:jc w:val="right"/>
        <w:rPr>
          <w:color w:val="000000"/>
          <w:sz w:val="28"/>
          <w:szCs w:val="28"/>
        </w:rPr>
      </w:pPr>
    </w:p>
    <w:p w:rsidR="00432AA0" w:rsidRDefault="00432AA0">
      <w:pPr>
        <w:pStyle w:val="a6"/>
        <w:spacing w:before="0" w:beforeAutospacing="0" w:after="0" w:afterAutospacing="0" w:line="360" w:lineRule="auto"/>
        <w:ind w:firstLine="227"/>
        <w:jc w:val="center"/>
        <w:rPr>
          <w:color w:val="000000"/>
          <w:sz w:val="28"/>
          <w:szCs w:val="28"/>
        </w:rPr>
      </w:pPr>
    </w:p>
    <w:p w:rsidR="00432AA0" w:rsidRDefault="00432AA0">
      <w:pPr>
        <w:pStyle w:val="a6"/>
        <w:spacing w:before="0" w:beforeAutospacing="0" w:after="0" w:afterAutospacing="0" w:line="360" w:lineRule="auto"/>
        <w:ind w:firstLine="227"/>
        <w:jc w:val="center"/>
        <w:rPr>
          <w:color w:val="000000"/>
          <w:sz w:val="28"/>
          <w:szCs w:val="28"/>
        </w:rPr>
      </w:pPr>
    </w:p>
    <w:p w:rsidR="00230219" w:rsidRDefault="00230219">
      <w:pPr>
        <w:pStyle w:val="a6"/>
        <w:spacing w:before="0" w:beforeAutospacing="0" w:after="0" w:afterAutospacing="0" w:line="360" w:lineRule="auto"/>
        <w:ind w:firstLine="227"/>
        <w:jc w:val="center"/>
        <w:rPr>
          <w:color w:val="000000"/>
          <w:sz w:val="28"/>
          <w:szCs w:val="28"/>
        </w:rPr>
      </w:pPr>
    </w:p>
    <w:p w:rsidR="00230219" w:rsidRDefault="00230219">
      <w:pPr>
        <w:pStyle w:val="a6"/>
        <w:spacing w:before="0" w:beforeAutospacing="0" w:after="0" w:afterAutospacing="0" w:line="360" w:lineRule="auto"/>
        <w:ind w:firstLine="227"/>
        <w:jc w:val="center"/>
        <w:rPr>
          <w:color w:val="000000"/>
          <w:sz w:val="28"/>
          <w:szCs w:val="28"/>
        </w:rPr>
      </w:pPr>
    </w:p>
    <w:p w:rsidR="00230219" w:rsidRDefault="00230219">
      <w:pPr>
        <w:pStyle w:val="a6"/>
        <w:spacing w:before="0" w:beforeAutospacing="0" w:after="0" w:afterAutospacing="0" w:line="360" w:lineRule="auto"/>
        <w:ind w:firstLine="227"/>
        <w:jc w:val="center"/>
        <w:rPr>
          <w:color w:val="000000"/>
          <w:sz w:val="28"/>
          <w:szCs w:val="28"/>
        </w:rPr>
      </w:pPr>
    </w:p>
    <w:p w:rsidR="0034079B" w:rsidRPr="006C4CC5" w:rsidRDefault="0034079B" w:rsidP="0034079B">
      <w:pPr>
        <w:pStyle w:val="a6"/>
        <w:spacing w:before="0" w:beforeAutospacing="0" w:after="0" w:afterAutospacing="0" w:line="360" w:lineRule="auto"/>
        <w:ind w:firstLine="227"/>
        <w:jc w:val="center"/>
        <w:rPr>
          <w:b/>
          <w:color w:val="000000"/>
          <w:sz w:val="32"/>
          <w:szCs w:val="28"/>
        </w:rPr>
      </w:pPr>
      <w:r w:rsidRPr="006C4CC5">
        <w:rPr>
          <w:b/>
          <w:color w:val="000000"/>
          <w:sz w:val="32"/>
          <w:szCs w:val="28"/>
        </w:rPr>
        <w:t>Приречное, </w:t>
      </w:r>
      <w:r w:rsidRPr="006C4CC5">
        <w:rPr>
          <w:rStyle w:val="widgetinline"/>
          <w:b/>
          <w:color w:val="000000"/>
          <w:sz w:val="32"/>
          <w:szCs w:val="28"/>
          <w:shd w:val="clear" w:color="auto" w:fill="F7FDF7"/>
        </w:rPr>
        <w:t>2024г.</w:t>
      </w:r>
    </w:p>
    <w:p w:rsidR="00230219" w:rsidRDefault="00230219">
      <w:pPr>
        <w:pStyle w:val="a6"/>
        <w:spacing w:before="0" w:beforeAutospacing="0" w:after="0" w:afterAutospacing="0" w:line="360" w:lineRule="auto"/>
        <w:ind w:firstLine="227"/>
        <w:jc w:val="center"/>
        <w:rPr>
          <w:color w:val="000000"/>
          <w:sz w:val="28"/>
          <w:szCs w:val="28"/>
        </w:rPr>
      </w:pPr>
    </w:p>
    <w:p w:rsidR="00230219" w:rsidRDefault="00230219">
      <w:pPr>
        <w:pStyle w:val="a6"/>
        <w:spacing w:before="0" w:beforeAutospacing="0" w:after="0" w:afterAutospacing="0" w:line="360" w:lineRule="auto"/>
        <w:ind w:firstLine="227"/>
        <w:jc w:val="center"/>
        <w:rPr>
          <w:color w:val="000000"/>
          <w:sz w:val="28"/>
          <w:szCs w:val="28"/>
        </w:rPr>
      </w:pPr>
    </w:p>
    <w:p w:rsidR="00230219" w:rsidRDefault="00230219">
      <w:pPr>
        <w:pStyle w:val="a6"/>
        <w:spacing w:before="0" w:beforeAutospacing="0" w:after="0" w:afterAutospacing="0" w:line="360" w:lineRule="auto"/>
        <w:ind w:firstLine="227"/>
        <w:jc w:val="center"/>
        <w:rPr>
          <w:color w:val="000000"/>
          <w:sz w:val="28"/>
          <w:szCs w:val="28"/>
        </w:rPr>
      </w:pPr>
    </w:p>
    <w:p w:rsidR="00432AA0" w:rsidRDefault="00800DE4">
      <w:pPr>
        <w:pStyle w:val="c5"/>
        <w:shd w:val="clear" w:color="auto" w:fill="FFFFFF"/>
        <w:spacing w:before="0" w:beforeAutospacing="0" w:after="0" w:afterAutospacing="0"/>
        <w:jc w:val="center"/>
        <w:rPr>
          <w:rStyle w:val="c48"/>
          <w:b/>
          <w:bCs/>
          <w:sz w:val="28"/>
          <w:szCs w:val="28"/>
        </w:rPr>
      </w:pPr>
      <w:r>
        <w:rPr>
          <w:rStyle w:val="c48"/>
          <w:b/>
          <w:bCs/>
          <w:color w:val="000000"/>
          <w:sz w:val="28"/>
          <w:szCs w:val="28"/>
        </w:rPr>
        <w:t>Пояснительная записка</w:t>
      </w:r>
    </w:p>
    <w:p w:rsidR="00432AA0" w:rsidRDefault="00432AA0">
      <w:pPr>
        <w:pStyle w:val="c5"/>
        <w:shd w:val="clear" w:color="auto" w:fill="FFFFFF"/>
        <w:spacing w:before="0" w:beforeAutospacing="0" w:after="0" w:afterAutospacing="0"/>
        <w:jc w:val="center"/>
      </w:pPr>
    </w:p>
    <w:p w:rsidR="00432AA0" w:rsidRDefault="00432AA0">
      <w:pPr>
        <w:pStyle w:val="c14"/>
        <w:shd w:val="clear" w:color="auto" w:fill="FFFFFF"/>
        <w:spacing w:before="0" w:beforeAutospacing="0" w:after="0" w:afterAutospacing="0"/>
        <w:jc w:val="both"/>
        <w:rPr>
          <w:color w:val="000000"/>
          <w:sz w:val="28"/>
          <w:szCs w:val="28"/>
        </w:rPr>
      </w:pPr>
    </w:p>
    <w:p w:rsidR="00432AA0" w:rsidRDefault="00432AA0">
      <w:pPr>
        <w:pStyle w:val="c14"/>
        <w:shd w:val="clear" w:color="auto" w:fill="FFFFFF"/>
        <w:spacing w:before="0" w:beforeAutospacing="0" w:after="0" w:afterAutospacing="0"/>
        <w:jc w:val="both"/>
        <w:rPr>
          <w:color w:val="000000"/>
          <w:sz w:val="28"/>
          <w:szCs w:val="28"/>
        </w:rPr>
      </w:pP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Рабочая программа по  учебному курсу «Математика в уравнениях» составлена на основе:</w:t>
      </w:r>
    </w:p>
    <w:p w:rsidR="00432AA0" w:rsidRDefault="00800DE4">
      <w:pPr>
        <w:widowControl/>
        <w:numPr>
          <w:ilvl w:val="0"/>
          <w:numId w:val="1"/>
        </w:numPr>
        <w:shd w:val="clear" w:color="auto" w:fill="FFFFFF"/>
        <w:autoSpaceDE/>
        <w:spacing w:before="30" w:after="30"/>
        <w:jc w:val="both"/>
        <w:rPr>
          <w:color w:val="000000"/>
          <w:sz w:val="28"/>
          <w:szCs w:val="28"/>
        </w:rPr>
      </w:pPr>
      <w:r>
        <w:rPr>
          <w:color w:val="000000"/>
          <w:sz w:val="28"/>
          <w:szCs w:val="28"/>
        </w:rPr>
        <w:t>Федерального компонента государственного стандарта основного общего образования, утвержденного приказом Министерства образования  ;</w:t>
      </w:r>
    </w:p>
    <w:p w:rsidR="00432AA0" w:rsidRDefault="00800DE4">
      <w:pPr>
        <w:widowControl/>
        <w:numPr>
          <w:ilvl w:val="0"/>
          <w:numId w:val="1"/>
        </w:numPr>
        <w:shd w:val="clear" w:color="auto" w:fill="FFFFFF"/>
        <w:autoSpaceDE/>
        <w:spacing w:before="30" w:after="30"/>
        <w:jc w:val="both"/>
        <w:rPr>
          <w:color w:val="000000"/>
          <w:sz w:val="28"/>
          <w:szCs w:val="28"/>
        </w:rPr>
      </w:pPr>
      <w:r>
        <w:rPr>
          <w:color w:val="000000"/>
          <w:sz w:val="28"/>
          <w:szCs w:val="28"/>
        </w:rPr>
        <w:t>Федерального перечня учебников, рекомендованных Министерством образования Российской Федерации к использованию в образовательном процессе в общеобразовательных учреждениях на 2023-2024 учебный год;</w:t>
      </w:r>
    </w:p>
    <w:p w:rsidR="00432AA0" w:rsidRDefault="00800DE4">
      <w:pPr>
        <w:shd w:val="clear" w:color="auto" w:fill="FFFFFF"/>
        <w:spacing w:before="30" w:after="30"/>
        <w:jc w:val="both"/>
        <w:rPr>
          <w:color w:val="000000"/>
          <w:sz w:val="28"/>
          <w:szCs w:val="28"/>
        </w:rPr>
      </w:pPr>
      <w:r>
        <w:rPr>
          <w:color w:val="000000"/>
          <w:sz w:val="28"/>
          <w:szCs w:val="28"/>
        </w:rPr>
        <w:t xml:space="preserve">            Базисного  учебного плана  2023 года, утвержденного приказом Министерством образования Российской Федерации.</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Уравнения в школьном курсе алгебры занимают ведущее место. На их изучение отводится времени больше, чем на любую другую тему. Действительно, уравнения имеют не только важное теоретическое значение, но и служат часто практическим целям. Подавляющее   о задач о пространственных формах и количественных отношениях реального мира</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Сводится к решению различных видов уравнений. Овладевая способами их решения, мы находим ответы на различные вопросы из науки и техники (транспорт, сельское хозяйство, промышленность, связь, и т.д.). В виду важности и обширности материала, связанного с понятием уравнения, его изучение в современной методике математики организованно в содержательную линию. Однако, программой школьного курса математики не предусмотрены обобщение и систематизация знаний об уравнениях и методах их решения, полученных учащимися за весь период обучения. Это вызывает потребность изучения данного элективного курса.</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Курс рассчитан на учащихся 11 классов общеобразовательных школ, проявляющих интерес к изучению математики.</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Курс позволит школьникам систематизировать, расширить и укрепить знания, связанные с уравнениями, подготовиться для дальнейшего изучения тем, использующих это понятие, научиться решать задачи различной сложности.</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Учителю курс поможет наиболее качественно подготовить учащихся к математическим олимпиадам, сдаче ЕГЭ.</w:t>
      </w:r>
    </w:p>
    <w:p w:rsidR="00432AA0" w:rsidRDefault="00800DE4">
      <w:pPr>
        <w:pStyle w:val="c14"/>
        <w:shd w:val="clear" w:color="auto" w:fill="FFFFFF"/>
        <w:spacing w:before="0" w:beforeAutospacing="0" w:after="0" w:afterAutospacing="0"/>
        <w:jc w:val="both"/>
        <w:rPr>
          <w:color w:val="000000"/>
          <w:sz w:val="28"/>
          <w:szCs w:val="28"/>
        </w:rPr>
      </w:pPr>
      <w:r>
        <w:rPr>
          <w:rStyle w:val="c30"/>
          <w:b/>
          <w:bCs/>
          <w:color w:val="000000"/>
          <w:sz w:val="28"/>
          <w:szCs w:val="28"/>
        </w:rPr>
        <w:t>    </w:t>
      </w:r>
      <w:r>
        <w:rPr>
          <w:rStyle w:val="c30"/>
          <w:b/>
          <w:bCs/>
          <w:color w:val="000000"/>
          <w:sz w:val="28"/>
          <w:szCs w:val="28"/>
          <w:u w:val="single"/>
        </w:rPr>
        <w:t>Целью изучения  данного курса в 11 классе:</w:t>
      </w:r>
    </w:p>
    <w:p w:rsidR="00432AA0" w:rsidRDefault="00800DE4">
      <w:pPr>
        <w:widowControl/>
        <w:numPr>
          <w:ilvl w:val="0"/>
          <w:numId w:val="2"/>
        </w:numPr>
        <w:shd w:val="clear" w:color="auto" w:fill="FFFFFF"/>
        <w:autoSpaceDE/>
        <w:spacing w:before="30" w:after="30"/>
        <w:ind w:left="360"/>
        <w:jc w:val="both"/>
        <w:rPr>
          <w:color w:val="000000"/>
          <w:sz w:val="28"/>
          <w:szCs w:val="28"/>
        </w:rPr>
      </w:pPr>
      <w:r>
        <w:rPr>
          <w:color w:val="000000"/>
          <w:sz w:val="28"/>
          <w:szCs w:val="28"/>
        </w:rPr>
        <w:t xml:space="preserve">обобщение и систематизация, расширение и углубление знаний по решению уравнений различными методами, приобретение практических </w:t>
      </w:r>
      <w:r>
        <w:rPr>
          <w:color w:val="000000"/>
          <w:sz w:val="28"/>
          <w:szCs w:val="28"/>
        </w:rPr>
        <w:lastRenderedPageBreak/>
        <w:t>навыков выполнения заданий с модулем, с параметрами, повышение уровня математической подготовки школьников.</w:t>
      </w:r>
    </w:p>
    <w:p w:rsidR="00432AA0" w:rsidRDefault="00800DE4">
      <w:pPr>
        <w:pStyle w:val="c14"/>
        <w:shd w:val="clear" w:color="auto" w:fill="FFFFFF"/>
        <w:spacing w:before="0" w:beforeAutospacing="0" w:after="0" w:afterAutospacing="0"/>
        <w:jc w:val="both"/>
        <w:rPr>
          <w:rStyle w:val="c30"/>
          <w:b/>
          <w:bCs/>
          <w:color w:val="000000"/>
          <w:sz w:val="28"/>
          <w:szCs w:val="28"/>
        </w:rPr>
      </w:pPr>
      <w:r>
        <w:rPr>
          <w:rStyle w:val="c30"/>
          <w:b/>
          <w:bCs/>
          <w:color w:val="000000"/>
          <w:sz w:val="28"/>
          <w:szCs w:val="28"/>
        </w:rPr>
        <w:t xml:space="preserve">  </w:t>
      </w:r>
    </w:p>
    <w:p w:rsidR="00432AA0" w:rsidRDefault="00432AA0">
      <w:pPr>
        <w:pStyle w:val="c14"/>
        <w:shd w:val="clear" w:color="auto" w:fill="FFFFFF"/>
        <w:spacing w:before="0" w:beforeAutospacing="0" w:after="0" w:afterAutospacing="0"/>
        <w:jc w:val="both"/>
        <w:rPr>
          <w:rStyle w:val="c30"/>
          <w:b/>
          <w:bCs/>
          <w:color w:val="000000"/>
          <w:sz w:val="28"/>
          <w:szCs w:val="28"/>
        </w:rPr>
      </w:pPr>
    </w:p>
    <w:p w:rsidR="00432AA0" w:rsidRDefault="00800DE4">
      <w:pPr>
        <w:pStyle w:val="c14"/>
        <w:shd w:val="clear" w:color="auto" w:fill="FFFFFF"/>
        <w:spacing w:before="0" w:beforeAutospacing="0" w:after="0" w:afterAutospacing="0"/>
        <w:jc w:val="both"/>
        <w:rPr>
          <w:color w:val="000000"/>
          <w:sz w:val="28"/>
          <w:szCs w:val="28"/>
        </w:rPr>
      </w:pPr>
      <w:r>
        <w:rPr>
          <w:rStyle w:val="c30"/>
          <w:b/>
          <w:bCs/>
          <w:color w:val="000000"/>
          <w:sz w:val="28"/>
          <w:szCs w:val="28"/>
        </w:rPr>
        <w:t>Задачи курса:</w:t>
      </w:r>
    </w:p>
    <w:p w:rsidR="00432AA0" w:rsidRDefault="00800DE4">
      <w:pPr>
        <w:widowControl/>
        <w:numPr>
          <w:ilvl w:val="0"/>
          <w:numId w:val="3"/>
        </w:numPr>
        <w:shd w:val="clear" w:color="auto" w:fill="FFFFFF"/>
        <w:autoSpaceDE/>
        <w:spacing w:before="30" w:after="30"/>
        <w:ind w:left="360"/>
        <w:jc w:val="both"/>
        <w:rPr>
          <w:color w:val="000000"/>
          <w:sz w:val="28"/>
          <w:szCs w:val="28"/>
        </w:rPr>
      </w:pPr>
      <w:r>
        <w:rPr>
          <w:color w:val="000000"/>
          <w:sz w:val="28"/>
          <w:szCs w:val="28"/>
        </w:rPr>
        <w:t> вооружить учащихся системой знаний по решению уравнений;</w:t>
      </w:r>
    </w:p>
    <w:p w:rsidR="00432AA0" w:rsidRDefault="00800DE4">
      <w:pPr>
        <w:widowControl/>
        <w:numPr>
          <w:ilvl w:val="0"/>
          <w:numId w:val="3"/>
        </w:numPr>
        <w:shd w:val="clear" w:color="auto" w:fill="FFFFFF"/>
        <w:autoSpaceDE/>
        <w:spacing w:before="30" w:after="30"/>
        <w:ind w:left="360"/>
        <w:jc w:val="both"/>
        <w:rPr>
          <w:color w:val="000000"/>
          <w:sz w:val="28"/>
          <w:szCs w:val="28"/>
        </w:rPr>
      </w:pPr>
      <w:r>
        <w:rPr>
          <w:color w:val="000000"/>
          <w:sz w:val="28"/>
          <w:szCs w:val="28"/>
        </w:rPr>
        <w:t>сформировать навыки применения данных знаний при  решении задач разной сложности;</w:t>
      </w:r>
    </w:p>
    <w:p w:rsidR="00432AA0" w:rsidRDefault="00800DE4">
      <w:pPr>
        <w:widowControl/>
        <w:numPr>
          <w:ilvl w:val="0"/>
          <w:numId w:val="3"/>
        </w:numPr>
        <w:shd w:val="clear" w:color="auto" w:fill="FFFFFF"/>
        <w:autoSpaceDE/>
        <w:spacing w:before="30" w:after="30"/>
        <w:ind w:left="360"/>
        <w:jc w:val="both"/>
        <w:rPr>
          <w:color w:val="000000"/>
          <w:sz w:val="28"/>
          <w:szCs w:val="28"/>
        </w:rPr>
      </w:pPr>
      <w:r>
        <w:rPr>
          <w:color w:val="000000"/>
          <w:sz w:val="28"/>
          <w:szCs w:val="28"/>
        </w:rPr>
        <w:t>подготовить учащихся к сдаче ЕГЭ;</w:t>
      </w:r>
    </w:p>
    <w:p w:rsidR="00432AA0" w:rsidRDefault="00800DE4">
      <w:pPr>
        <w:widowControl/>
        <w:numPr>
          <w:ilvl w:val="0"/>
          <w:numId w:val="3"/>
        </w:numPr>
        <w:shd w:val="clear" w:color="auto" w:fill="FFFFFF"/>
        <w:autoSpaceDE/>
        <w:spacing w:before="30" w:after="30"/>
        <w:ind w:left="360"/>
        <w:jc w:val="both"/>
        <w:rPr>
          <w:color w:val="000000"/>
          <w:sz w:val="28"/>
          <w:szCs w:val="28"/>
        </w:rPr>
      </w:pPr>
      <w:r>
        <w:rPr>
          <w:color w:val="000000"/>
          <w:sz w:val="28"/>
          <w:szCs w:val="28"/>
        </w:rPr>
        <w:t>формировать навыки самостоятельной работы, работы в малых группах;</w:t>
      </w:r>
    </w:p>
    <w:p w:rsidR="00432AA0" w:rsidRDefault="00800DE4">
      <w:pPr>
        <w:widowControl/>
        <w:numPr>
          <w:ilvl w:val="0"/>
          <w:numId w:val="3"/>
        </w:numPr>
        <w:shd w:val="clear" w:color="auto" w:fill="FFFFFF"/>
        <w:autoSpaceDE/>
        <w:spacing w:before="30" w:after="30"/>
        <w:ind w:left="360"/>
        <w:jc w:val="both"/>
        <w:rPr>
          <w:color w:val="000000"/>
          <w:sz w:val="28"/>
          <w:szCs w:val="28"/>
        </w:rPr>
      </w:pPr>
      <w:r>
        <w:rPr>
          <w:color w:val="000000"/>
          <w:sz w:val="28"/>
          <w:szCs w:val="28"/>
        </w:rPr>
        <w:t>формировать навыки работы со справочной литературой;</w:t>
      </w:r>
    </w:p>
    <w:p w:rsidR="00432AA0" w:rsidRDefault="00800DE4">
      <w:pPr>
        <w:widowControl/>
        <w:numPr>
          <w:ilvl w:val="0"/>
          <w:numId w:val="3"/>
        </w:numPr>
        <w:shd w:val="clear" w:color="auto" w:fill="FFFFFF"/>
        <w:autoSpaceDE/>
        <w:spacing w:before="30" w:after="30"/>
        <w:ind w:left="360"/>
        <w:jc w:val="both"/>
        <w:rPr>
          <w:color w:val="000000"/>
          <w:sz w:val="28"/>
          <w:szCs w:val="28"/>
        </w:rPr>
      </w:pPr>
      <w:r>
        <w:rPr>
          <w:color w:val="000000"/>
          <w:sz w:val="28"/>
          <w:szCs w:val="28"/>
        </w:rPr>
        <w:t>формировать умения и навыки исследовательской деятельности;</w:t>
      </w:r>
    </w:p>
    <w:p w:rsidR="00432AA0" w:rsidRDefault="00800DE4">
      <w:pPr>
        <w:widowControl/>
        <w:numPr>
          <w:ilvl w:val="0"/>
          <w:numId w:val="3"/>
        </w:numPr>
        <w:shd w:val="clear" w:color="auto" w:fill="FFFFFF"/>
        <w:autoSpaceDE/>
        <w:spacing w:before="30" w:after="30"/>
        <w:ind w:left="360"/>
        <w:jc w:val="both"/>
        <w:rPr>
          <w:color w:val="000000"/>
          <w:sz w:val="28"/>
          <w:szCs w:val="28"/>
        </w:rPr>
      </w:pPr>
      <w:r>
        <w:rPr>
          <w:color w:val="000000"/>
          <w:sz w:val="28"/>
          <w:szCs w:val="28"/>
        </w:rPr>
        <w:t>способствовать развитию алгоритмического мышления учащихся;</w:t>
      </w:r>
    </w:p>
    <w:p w:rsidR="00432AA0" w:rsidRDefault="00800DE4">
      <w:pPr>
        <w:widowControl/>
        <w:numPr>
          <w:ilvl w:val="0"/>
          <w:numId w:val="3"/>
        </w:numPr>
        <w:shd w:val="clear" w:color="auto" w:fill="FFFFFF"/>
        <w:autoSpaceDE/>
        <w:spacing w:before="30" w:after="30"/>
        <w:ind w:left="360"/>
        <w:jc w:val="both"/>
        <w:rPr>
          <w:color w:val="000000"/>
          <w:sz w:val="28"/>
          <w:szCs w:val="28"/>
        </w:rPr>
      </w:pPr>
      <w:r>
        <w:rPr>
          <w:color w:val="000000"/>
          <w:sz w:val="28"/>
          <w:szCs w:val="28"/>
        </w:rPr>
        <w:t>способствовать формированию познавательного интереса к математике.</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w:t>
      </w:r>
      <w:r>
        <w:rPr>
          <w:rStyle w:val="c30"/>
          <w:b/>
          <w:bCs/>
          <w:color w:val="000000"/>
          <w:sz w:val="28"/>
          <w:szCs w:val="28"/>
        </w:rPr>
        <w:t>     </w:t>
      </w:r>
      <w:r>
        <w:rPr>
          <w:rStyle w:val="c30"/>
          <w:b/>
          <w:bCs/>
          <w:color w:val="000000"/>
          <w:sz w:val="28"/>
          <w:szCs w:val="28"/>
          <w:u w:val="single"/>
        </w:rPr>
        <w:t>Место предмета в базисном плане</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Данная   программа предполагает знакомство с теорией и практикой рассматриваемых вопросов и  рассчитана на 34 часа - 1 часа в неделю, что согласовано с Федеральным и региональным базисным учебным планом: 10 часов лекций и 24 часа практических занятий.  </w:t>
      </w:r>
    </w:p>
    <w:p w:rsidR="00432AA0" w:rsidRDefault="00800DE4">
      <w:pPr>
        <w:pStyle w:val="c14"/>
        <w:shd w:val="clear" w:color="auto" w:fill="FFFFFF"/>
        <w:spacing w:before="0" w:beforeAutospacing="0" w:after="0" w:afterAutospacing="0"/>
        <w:jc w:val="both"/>
        <w:rPr>
          <w:color w:val="000000"/>
          <w:sz w:val="28"/>
          <w:szCs w:val="28"/>
        </w:rPr>
      </w:pPr>
      <w:r>
        <w:rPr>
          <w:rStyle w:val="c30"/>
          <w:b/>
          <w:bCs/>
          <w:color w:val="0000FF"/>
          <w:sz w:val="28"/>
          <w:szCs w:val="28"/>
        </w:rPr>
        <w:t>    </w:t>
      </w:r>
      <w:r>
        <w:rPr>
          <w:rStyle w:val="c30"/>
          <w:b/>
          <w:bCs/>
          <w:color w:val="000000"/>
          <w:sz w:val="28"/>
          <w:szCs w:val="28"/>
          <w:u w:val="single"/>
        </w:rPr>
        <w:t>Сроки реализации программы:</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Программа рассчитана на один 2024– 2025 учебный год.</w:t>
      </w:r>
    </w:p>
    <w:p w:rsidR="00432AA0" w:rsidRDefault="00800DE4">
      <w:pPr>
        <w:pStyle w:val="c14"/>
        <w:shd w:val="clear" w:color="auto" w:fill="FFFFFF"/>
        <w:spacing w:before="0" w:beforeAutospacing="0" w:after="0" w:afterAutospacing="0"/>
        <w:jc w:val="both"/>
        <w:rPr>
          <w:color w:val="000000"/>
          <w:sz w:val="28"/>
          <w:szCs w:val="28"/>
        </w:rPr>
      </w:pPr>
      <w:r>
        <w:rPr>
          <w:rStyle w:val="c30"/>
          <w:b/>
          <w:bCs/>
          <w:color w:val="000000"/>
          <w:sz w:val="28"/>
          <w:szCs w:val="28"/>
        </w:rPr>
        <w:t>    </w:t>
      </w:r>
      <w:r>
        <w:rPr>
          <w:rStyle w:val="c30"/>
          <w:b/>
          <w:bCs/>
          <w:color w:val="000000"/>
          <w:sz w:val="28"/>
          <w:szCs w:val="28"/>
          <w:u w:val="single"/>
        </w:rPr>
        <w:t>Общая характеристика учебного предмета</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Содержание курса состоит из семи разделов, включая введение и итоговое занятие.</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Программа содержит темы творческих работ и список литературы по предложенным темам.</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В процессе изучения данного курса предполагается использование различных методов активизации познавательной деятельности, а также различных форм организации их самостоятельной работы.</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   Результатом освоения программы является представление школьниками творческих, индивидуальных и групповых работ на занятии по вопросам практического применения теории решения уравнений в различных областях наук, а также Интернет тестирование по Контрольно-измерительным   материалам ЕГЭ на итоговом занятии.</w:t>
      </w:r>
    </w:p>
    <w:p w:rsidR="00432AA0" w:rsidRDefault="00800DE4">
      <w:pPr>
        <w:pStyle w:val="c5"/>
        <w:shd w:val="clear" w:color="auto" w:fill="FFFFFF"/>
        <w:spacing w:before="0" w:beforeAutospacing="0" w:after="0" w:afterAutospacing="0"/>
        <w:jc w:val="both"/>
        <w:rPr>
          <w:color w:val="000000"/>
          <w:sz w:val="28"/>
          <w:szCs w:val="28"/>
        </w:rPr>
      </w:pPr>
      <w:r>
        <w:rPr>
          <w:rStyle w:val="c48"/>
          <w:b/>
          <w:bCs/>
          <w:color w:val="000000"/>
          <w:sz w:val="28"/>
          <w:szCs w:val="28"/>
        </w:rPr>
        <w:t>Содержание тем учебного курса</w:t>
      </w:r>
    </w:p>
    <w:p w:rsidR="00432AA0" w:rsidRDefault="00800DE4">
      <w:pPr>
        <w:pStyle w:val="c14"/>
        <w:shd w:val="clear" w:color="auto" w:fill="FFFFFF"/>
        <w:spacing w:before="0" w:beforeAutospacing="0" w:after="0" w:afterAutospacing="0"/>
        <w:ind w:firstLine="426"/>
        <w:jc w:val="both"/>
        <w:rPr>
          <w:color w:val="000000"/>
          <w:sz w:val="28"/>
          <w:szCs w:val="28"/>
        </w:rPr>
      </w:pPr>
      <w:r>
        <w:rPr>
          <w:rStyle w:val="c30"/>
          <w:b/>
          <w:bCs/>
          <w:color w:val="000000"/>
          <w:sz w:val="28"/>
          <w:szCs w:val="28"/>
        </w:rPr>
        <w:t>Введение (1 час).</w:t>
      </w:r>
    </w:p>
    <w:p w:rsidR="00432AA0" w:rsidRDefault="00800DE4">
      <w:pPr>
        <w:pStyle w:val="c14"/>
        <w:shd w:val="clear" w:color="auto" w:fill="FFFFFF"/>
        <w:spacing w:before="0" w:beforeAutospacing="0" w:after="0" w:afterAutospacing="0"/>
        <w:ind w:firstLine="426"/>
        <w:jc w:val="both"/>
        <w:rPr>
          <w:color w:val="000000"/>
          <w:sz w:val="28"/>
          <w:szCs w:val="28"/>
        </w:rPr>
      </w:pPr>
      <w:r>
        <w:rPr>
          <w:color w:val="000000"/>
          <w:sz w:val="28"/>
          <w:szCs w:val="28"/>
        </w:rPr>
        <w:t>Цели и задачи элективного курса. Вопросы, рассматриваемые в курсе. Структура курса. Знакомство с литературой. Требования, предъявляемые к слушателям курса.</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Аукцион «Что я знаю о методах решения уравнений?»</w:t>
      </w:r>
    </w:p>
    <w:p w:rsidR="00432AA0" w:rsidRDefault="00800DE4">
      <w:pPr>
        <w:pStyle w:val="c14"/>
        <w:shd w:val="clear" w:color="auto" w:fill="FFFFFF"/>
        <w:spacing w:before="0" w:beforeAutospacing="0" w:after="0" w:afterAutospacing="0"/>
        <w:ind w:firstLine="426"/>
        <w:jc w:val="both"/>
        <w:rPr>
          <w:color w:val="000000"/>
          <w:sz w:val="28"/>
          <w:szCs w:val="28"/>
        </w:rPr>
      </w:pPr>
      <w:r>
        <w:rPr>
          <w:rStyle w:val="c30"/>
          <w:b/>
          <w:bCs/>
          <w:color w:val="000000"/>
          <w:sz w:val="28"/>
          <w:szCs w:val="28"/>
        </w:rPr>
        <w:t>Рациональные уравнения (7 часов).</w:t>
      </w:r>
    </w:p>
    <w:p w:rsidR="00432AA0" w:rsidRDefault="00800DE4">
      <w:pPr>
        <w:pStyle w:val="c14"/>
        <w:shd w:val="clear" w:color="auto" w:fill="FFFFFF"/>
        <w:spacing w:before="0" w:beforeAutospacing="0" w:after="0" w:afterAutospacing="0"/>
        <w:ind w:firstLine="426"/>
        <w:jc w:val="both"/>
        <w:rPr>
          <w:color w:val="000000"/>
          <w:sz w:val="28"/>
          <w:szCs w:val="28"/>
        </w:rPr>
      </w:pPr>
      <w:r>
        <w:rPr>
          <w:color w:val="000000"/>
          <w:sz w:val="28"/>
          <w:szCs w:val="28"/>
        </w:rPr>
        <w:t xml:space="preserve">Равносильность уравнений. Линейные уравнения. Решение линейных уравнений с параметром. Теорема Виета. Решение квадратных и кубических уравнений с помощью теоремы Виета и её следствий. Решение уравнений </w:t>
      </w:r>
      <w:r>
        <w:rPr>
          <w:color w:val="000000"/>
          <w:sz w:val="28"/>
          <w:szCs w:val="28"/>
        </w:rPr>
        <w:lastRenderedPageBreak/>
        <w:t>методом разложения на множители. Решение рациональных уравнений с помощью замены переменной. Дробно-рациональные уравнения. Графический и функциональный методы решения уравнений. Метод индукции при решении уравнений. Решение уравнений с использованием формул арифметической и геометрической прогрессий.</w:t>
      </w:r>
    </w:p>
    <w:p w:rsidR="00432AA0" w:rsidRDefault="00800DE4">
      <w:pPr>
        <w:pStyle w:val="c14"/>
        <w:shd w:val="clear" w:color="auto" w:fill="FFFFFF"/>
        <w:spacing w:before="0" w:beforeAutospacing="0" w:after="0" w:afterAutospacing="0"/>
        <w:ind w:firstLine="426"/>
        <w:jc w:val="both"/>
        <w:rPr>
          <w:color w:val="000000"/>
          <w:sz w:val="28"/>
          <w:szCs w:val="28"/>
        </w:rPr>
      </w:pPr>
      <w:r>
        <w:rPr>
          <w:rStyle w:val="c30"/>
          <w:b/>
          <w:bCs/>
          <w:color w:val="000000"/>
          <w:sz w:val="28"/>
          <w:szCs w:val="28"/>
        </w:rPr>
        <w:t>Уравнения, содержащие знак абсолютной величины (11 часов).</w:t>
      </w:r>
    </w:p>
    <w:p w:rsidR="00432AA0" w:rsidRDefault="00800DE4">
      <w:pPr>
        <w:pStyle w:val="c14"/>
        <w:shd w:val="clear" w:color="auto" w:fill="FFFFFF"/>
        <w:spacing w:before="0" w:beforeAutospacing="0" w:after="0" w:afterAutospacing="0"/>
        <w:ind w:firstLine="426"/>
        <w:jc w:val="both"/>
        <w:rPr>
          <w:color w:val="000000"/>
          <w:sz w:val="28"/>
          <w:szCs w:val="28"/>
        </w:rPr>
      </w:pPr>
      <w:r>
        <w:rPr>
          <w:color w:val="000000"/>
          <w:sz w:val="28"/>
          <w:szCs w:val="28"/>
        </w:rPr>
        <w:t>Основные методы решения уравнений с модулем: раскрытие модуля по определению; переход от исходного уравнения к равносильной системе; возведение в квадрат обеих частей уравнения; метод интервалов; графический метод; использование свойств абсолютной величины.</w:t>
      </w:r>
    </w:p>
    <w:p w:rsidR="00432AA0" w:rsidRDefault="00800DE4">
      <w:pPr>
        <w:pStyle w:val="c14"/>
        <w:shd w:val="clear" w:color="auto" w:fill="FFFFFF"/>
        <w:spacing w:before="0" w:beforeAutospacing="0" w:after="0" w:afterAutospacing="0"/>
        <w:ind w:firstLine="426"/>
        <w:jc w:val="both"/>
        <w:rPr>
          <w:color w:val="000000"/>
          <w:sz w:val="28"/>
          <w:szCs w:val="28"/>
        </w:rPr>
      </w:pPr>
      <w:r>
        <w:rPr>
          <w:color w:val="000000"/>
          <w:sz w:val="28"/>
          <w:szCs w:val="28"/>
        </w:rPr>
        <w:t>Метод замены переменных при решении уравнений, содержащих знак абсолютной величины. Метод интервалов при решении уравнений, содержащих знак абсолютной величины. Уравнений вида: / f</w:t>
      </w:r>
      <w:r>
        <w:rPr>
          <w:rStyle w:val="c17"/>
          <w:color w:val="000000"/>
          <w:sz w:val="28"/>
          <w:szCs w:val="28"/>
          <w:vertAlign w:val="subscript"/>
        </w:rPr>
        <w:t>1</w:t>
      </w:r>
      <w:r>
        <w:rPr>
          <w:color w:val="000000"/>
          <w:sz w:val="28"/>
          <w:szCs w:val="28"/>
        </w:rPr>
        <w:t> (x) / </w:t>
      </w:r>
      <w:r>
        <w:rPr>
          <w:color w:val="000000"/>
          <w:sz w:val="28"/>
          <w:szCs w:val="28"/>
          <w:u w:val="single"/>
        </w:rPr>
        <w:t>+ </w:t>
      </w:r>
      <w:r>
        <w:rPr>
          <w:color w:val="000000"/>
          <w:sz w:val="28"/>
          <w:szCs w:val="28"/>
        </w:rPr>
        <w:t>/ f</w:t>
      </w:r>
      <w:r>
        <w:rPr>
          <w:rStyle w:val="c17"/>
          <w:color w:val="000000"/>
          <w:sz w:val="28"/>
          <w:szCs w:val="28"/>
          <w:vertAlign w:val="subscript"/>
        </w:rPr>
        <w:t>2</w:t>
      </w:r>
      <w:r>
        <w:rPr>
          <w:color w:val="000000"/>
          <w:sz w:val="28"/>
          <w:szCs w:val="28"/>
        </w:rPr>
        <w:t> (x) /</w:t>
      </w:r>
      <w:r>
        <w:rPr>
          <w:color w:val="000000"/>
          <w:sz w:val="28"/>
          <w:szCs w:val="28"/>
          <w:u w:val="single"/>
        </w:rPr>
        <w:t>+</w:t>
      </w:r>
      <w:r>
        <w:rPr>
          <w:color w:val="000000"/>
          <w:sz w:val="28"/>
          <w:szCs w:val="28"/>
        </w:rPr>
        <w:t> …</w:t>
      </w:r>
      <w:r>
        <w:rPr>
          <w:color w:val="000000"/>
          <w:sz w:val="28"/>
          <w:szCs w:val="28"/>
          <w:u w:val="single"/>
        </w:rPr>
        <w:t>+</w:t>
      </w:r>
      <w:r>
        <w:rPr>
          <w:color w:val="000000"/>
          <w:sz w:val="28"/>
          <w:szCs w:val="28"/>
        </w:rPr>
        <w:t> / f</w:t>
      </w:r>
      <w:r>
        <w:rPr>
          <w:rStyle w:val="c17"/>
          <w:color w:val="000000"/>
          <w:sz w:val="28"/>
          <w:szCs w:val="28"/>
          <w:vertAlign w:val="subscript"/>
        </w:rPr>
        <w:t>n</w:t>
      </w:r>
      <w:r>
        <w:rPr>
          <w:color w:val="000000"/>
          <w:sz w:val="28"/>
          <w:szCs w:val="28"/>
        </w:rPr>
        <w:t> (x) / = a, где а принадлежит R: /  f</w:t>
      </w:r>
      <w:r>
        <w:rPr>
          <w:rStyle w:val="c17"/>
          <w:color w:val="000000"/>
          <w:sz w:val="28"/>
          <w:szCs w:val="28"/>
          <w:vertAlign w:val="subscript"/>
        </w:rPr>
        <w:t>1</w:t>
      </w:r>
      <w:r>
        <w:rPr>
          <w:color w:val="000000"/>
          <w:sz w:val="28"/>
          <w:szCs w:val="28"/>
        </w:rPr>
        <w:t> (x) / </w:t>
      </w:r>
      <w:r>
        <w:rPr>
          <w:color w:val="000000"/>
          <w:sz w:val="28"/>
          <w:szCs w:val="28"/>
          <w:u w:val="single"/>
        </w:rPr>
        <w:t>+ </w:t>
      </w:r>
      <w:r>
        <w:rPr>
          <w:color w:val="000000"/>
          <w:sz w:val="28"/>
          <w:szCs w:val="28"/>
        </w:rPr>
        <w:t>/ f</w:t>
      </w:r>
      <w:r>
        <w:rPr>
          <w:rStyle w:val="c17"/>
          <w:color w:val="000000"/>
          <w:sz w:val="28"/>
          <w:szCs w:val="28"/>
          <w:vertAlign w:val="subscript"/>
        </w:rPr>
        <w:t>2</w:t>
      </w:r>
      <w:r>
        <w:rPr>
          <w:color w:val="000000"/>
          <w:sz w:val="28"/>
          <w:szCs w:val="28"/>
        </w:rPr>
        <w:t> (x) /</w:t>
      </w:r>
      <w:r>
        <w:rPr>
          <w:color w:val="000000"/>
          <w:sz w:val="28"/>
          <w:szCs w:val="28"/>
          <w:u w:val="single"/>
        </w:rPr>
        <w:t>+</w:t>
      </w:r>
      <w:r>
        <w:rPr>
          <w:color w:val="000000"/>
          <w:sz w:val="28"/>
          <w:szCs w:val="28"/>
        </w:rPr>
        <w:t> …</w:t>
      </w:r>
      <w:r>
        <w:rPr>
          <w:color w:val="000000"/>
          <w:sz w:val="28"/>
          <w:szCs w:val="28"/>
          <w:u w:val="single"/>
        </w:rPr>
        <w:t>+</w:t>
      </w:r>
      <w:r>
        <w:rPr>
          <w:color w:val="000000"/>
          <w:sz w:val="28"/>
          <w:szCs w:val="28"/>
        </w:rPr>
        <w:t> / f</w:t>
      </w:r>
      <w:r>
        <w:rPr>
          <w:rStyle w:val="c17"/>
          <w:color w:val="000000"/>
          <w:sz w:val="28"/>
          <w:szCs w:val="28"/>
          <w:vertAlign w:val="subscript"/>
        </w:rPr>
        <w:t>n</w:t>
      </w:r>
      <w:r>
        <w:rPr>
          <w:color w:val="000000"/>
          <w:sz w:val="28"/>
          <w:szCs w:val="28"/>
        </w:rPr>
        <w:t> (x) / = g (x).</w:t>
      </w:r>
    </w:p>
    <w:p w:rsidR="00432AA0" w:rsidRDefault="00800DE4">
      <w:pPr>
        <w:pStyle w:val="c14"/>
        <w:shd w:val="clear" w:color="auto" w:fill="FFFFFF"/>
        <w:spacing w:before="0" w:beforeAutospacing="0" w:after="0" w:afterAutospacing="0"/>
        <w:ind w:firstLine="426"/>
        <w:jc w:val="both"/>
        <w:rPr>
          <w:color w:val="000000"/>
          <w:sz w:val="28"/>
          <w:szCs w:val="28"/>
        </w:rPr>
      </w:pPr>
      <w:r>
        <w:rPr>
          <w:color w:val="000000"/>
          <w:sz w:val="28"/>
          <w:szCs w:val="28"/>
        </w:rPr>
        <w:t>Способ последовательного раскрытия модуля при решении уравнений, содержащих «модуль в модуле». Графическое решение уравнений, содержащих знак абсолютной величины. Использование свойств абсолютной величины при решении уравнений. Уравнения с параметрами, содержащие знак абсолютной величины. Защита решенных олимпиадных заданий.</w:t>
      </w:r>
    </w:p>
    <w:p w:rsidR="00432AA0" w:rsidRDefault="00800DE4">
      <w:pPr>
        <w:pStyle w:val="c14"/>
        <w:shd w:val="clear" w:color="auto" w:fill="FFFFFF"/>
        <w:spacing w:before="0" w:beforeAutospacing="0" w:after="0" w:afterAutospacing="0"/>
        <w:ind w:firstLine="426"/>
        <w:jc w:val="both"/>
        <w:rPr>
          <w:color w:val="000000"/>
          <w:sz w:val="28"/>
          <w:szCs w:val="28"/>
        </w:rPr>
      </w:pPr>
      <w:r>
        <w:rPr>
          <w:rStyle w:val="c30"/>
          <w:b/>
          <w:bCs/>
          <w:color w:val="000000"/>
          <w:sz w:val="28"/>
          <w:szCs w:val="28"/>
        </w:rPr>
        <w:t>Иррациональные уравнения (7 часов).</w:t>
      </w:r>
    </w:p>
    <w:p w:rsidR="00432AA0" w:rsidRDefault="00800DE4">
      <w:pPr>
        <w:pStyle w:val="c14"/>
        <w:shd w:val="clear" w:color="auto" w:fill="FFFFFF"/>
        <w:spacing w:before="0" w:beforeAutospacing="0" w:after="0" w:afterAutospacing="0"/>
        <w:ind w:firstLine="426"/>
        <w:jc w:val="both"/>
        <w:rPr>
          <w:color w:val="000000"/>
          <w:sz w:val="28"/>
          <w:szCs w:val="28"/>
        </w:rPr>
      </w:pPr>
      <w:r>
        <w:rPr>
          <w:color w:val="000000"/>
          <w:sz w:val="28"/>
          <w:szCs w:val="28"/>
        </w:rPr>
        <w:t>Иррациональные уравнения. Метод возведения обеих частей уравнения в степень корня. Метод возведения обеих частей уравнения в степень корня. Метод возведения обеих частей уравнения в степень корня, возведения обеих частей уравнения во вторую степень (один раз или дважды). Метод введения новой переменной при решении иррациональных уравнений. Исключение радикалов в иррациональном уравнении домножением на сопряженный множитель. Метод использования монотонности функций. Метод сравнения множеств значений. Применение неравенства Коши. Защита решенных олимпиадных задач. Искусственные приемы решения иррациональных уравнений.</w:t>
      </w:r>
    </w:p>
    <w:p w:rsidR="00432AA0" w:rsidRDefault="00800DE4">
      <w:pPr>
        <w:pStyle w:val="c14"/>
        <w:shd w:val="clear" w:color="auto" w:fill="FFFFFF"/>
        <w:spacing w:before="0" w:beforeAutospacing="0" w:after="0" w:afterAutospacing="0"/>
        <w:ind w:firstLine="426"/>
        <w:jc w:val="both"/>
        <w:rPr>
          <w:color w:val="000000"/>
          <w:sz w:val="28"/>
          <w:szCs w:val="28"/>
        </w:rPr>
      </w:pPr>
      <w:r>
        <w:rPr>
          <w:rStyle w:val="c30"/>
          <w:b/>
          <w:bCs/>
          <w:color w:val="000000"/>
          <w:sz w:val="28"/>
          <w:szCs w:val="28"/>
        </w:rPr>
        <w:t>Тригонометрические уравнения (6 часов).</w:t>
      </w:r>
    </w:p>
    <w:p w:rsidR="00432AA0" w:rsidRDefault="00800DE4">
      <w:pPr>
        <w:pStyle w:val="c14"/>
        <w:shd w:val="clear" w:color="auto" w:fill="FFFFFF"/>
        <w:spacing w:before="0" w:beforeAutospacing="0" w:after="0" w:afterAutospacing="0"/>
        <w:ind w:firstLine="426"/>
        <w:jc w:val="both"/>
        <w:rPr>
          <w:color w:val="000000"/>
          <w:sz w:val="28"/>
          <w:szCs w:val="28"/>
        </w:rPr>
      </w:pPr>
      <w:r>
        <w:rPr>
          <w:color w:val="000000"/>
          <w:sz w:val="28"/>
          <w:szCs w:val="28"/>
        </w:rPr>
        <w:t>Тригонометрические уравнения. Простейшие уравнения. Основные виды тригонометрических уравнений. Основные методы их решения. Решение тригонометрических уравнений методом разложения на множители. Тригонометрические уравнения, приводимые к квадратным. Тригонометрические уравнения, приводимые к однородным. Решение тригонометрических уравнений с использованием различных тригонометрических формул. Графический и функциональный методы решения тригонометрических уравнений. Универсальная тригонометрическая подстановка. Тригонометрические уравнения с параметрами. Тригонометрические уравнения, содержащие знак абсолютной величины. Выбор корней тригонометрических уравнений.</w:t>
      </w:r>
    </w:p>
    <w:p w:rsidR="00432AA0" w:rsidRDefault="00800DE4">
      <w:pPr>
        <w:pStyle w:val="c14"/>
        <w:shd w:val="clear" w:color="auto" w:fill="FFFFFF"/>
        <w:spacing w:before="0" w:beforeAutospacing="0" w:after="0" w:afterAutospacing="0"/>
        <w:ind w:firstLine="426"/>
        <w:jc w:val="both"/>
        <w:rPr>
          <w:color w:val="000000"/>
          <w:sz w:val="28"/>
          <w:szCs w:val="28"/>
        </w:rPr>
      </w:pPr>
      <w:r>
        <w:rPr>
          <w:rStyle w:val="c30"/>
          <w:b/>
          <w:bCs/>
          <w:color w:val="000000"/>
          <w:sz w:val="28"/>
          <w:szCs w:val="28"/>
        </w:rPr>
        <w:t>Вопросы практического применения теории решения уравнений в различных областях наук (1 час).</w:t>
      </w:r>
    </w:p>
    <w:p w:rsidR="00432AA0" w:rsidRDefault="00800DE4">
      <w:pPr>
        <w:pStyle w:val="c14"/>
        <w:shd w:val="clear" w:color="auto" w:fill="FFFFFF"/>
        <w:spacing w:before="0" w:beforeAutospacing="0" w:after="0" w:afterAutospacing="0"/>
        <w:ind w:firstLine="426"/>
        <w:jc w:val="both"/>
        <w:rPr>
          <w:rStyle w:val="c30"/>
          <w:b/>
          <w:bCs/>
        </w:rPr>
      </w:pPr>
      <w:r>
        <w:rPr>
          <w:rStyle w:val="c30"/>
          <w:b/>
          <w:bCs/>
          <w:color w:val="000000"/>
          <w:sz w:val="28"/>
          <w:szCs w:val="28"/>
        </w:rPr>
        <w:lastRenderedPageBreak/>
        <w:t>Итоговое занятие (1 час)</w:t>
      </w:r>
    </w:p>
    <w:p w:rsidR="00432AA0" w:rsidRDefault="00432AA0">
      <w:pPr>
        <w:pStyle w:val="c14"/>
        <w:shd w:val="clear" w:color="auto" w:fill="FFFFFF"/>
        <w:spacing w:before="0" w:beforeAutospacing="0" w:after="0" w:afterAutospacing="0"/>
        <w:ind w:firstLine="426"/>
        <w:jc w:val="both"/>
        <w:rPr>
          <w:rStyle w:val="c30"/>
          <w:b/>
          <w:bCs/>
          <w:color w:val="000000"/>
          <w:sz w:val="28"/>
          <w:szCs w:val="28"/>
        </w:rPr>
      </w:pPr>
    </w:p>
    <w:p w:rsidR="00432AA0" w:rsidRDefault="00432AA0">
      <w:pPr>
        <w:pStyle w:val="c14"/>
        <w:shd w:val="clear" w:color="auto" w:fill="FFFFFF"/>
        <w:spacing w:before="0" w:beforeAutospacing="0" w:after="0" w:afterAutospacing="0"/>
        <w:jc w:val="both"/>
        <w:rPr>
          <w:rStyle w:val="c30"/>
          <w:b/>
          <w:bCs/>
          <w:color w:val="000000"/>
          <w:sz w:val="28"/>
          <w:szCs w:val="28"/>
        </w:rPr>
      </w:pPr>
    </w:p>
    <w:p w:rsidR="00432AA0" w:rsidRDefault="00432AA0">
      <w:pPr>
        <w:pStyle w:val="c14"/>
        <w:shd w:val="clear" w:color="auto" w:fill="FFFFFF"/>
        <w:spacing w:before="0" w:beforeAutospacing="0" w:after="0" w:afterAutospacing="0"/>
        <w:jc w:val="both"/>
        <w:rPr>
          <w:rStyle w:val="c30"/>
          <w:b/>
          <w:bCs/>
          <w:color w:val="000000"/>
          <w:sz w:val="28"/>
          <w:szCs w:val="28"/>
        </w:rPr>
      </w:pPr>
    </w:p>
    <w:p w:rsidR="00432AA0" w:rsidRDefault="00432AA0">
      <w:pPr>
        <w:pStyle w:val="c14"/>
        <w:shd w:val="clear" w:color="auto" w:fill="FFFFFF"/>
        <w:spacing w:before="0" w:beforeAutospacing="0" w:after="0" w:afterAutospacing="0"/>
        <w:jc w:val="both"/>
        <w:rPr>
          <w:rStyle w:val="c30"/>
          <w:b/>
          <w:bCs/>
          <w:color w:val="000000"/>
          <w:sz w:val="28"/>
          <w:szCs w:val="28"/>
        </w:rPr>
      </w:pPr>
    </w:p>
    <w:p w:rsidR="00432AA0" w:rsidRDefault="00432AA0">
      <w:pPr>
        <w:pStyle w:val="c14"/>
        <w:shd w:val="clear" w:color="auto" w:fill="FFFFFF"/>
        <w:spacing w:before="0" w:beforeAutospacing="0" w:after="0" w:afterAutospacing="0"/>
        <w:ind w:firstLine="426"/>
        <w:jc w:val="both"/>
        <w:rPr>
          <w:rStyle w:val="c48"/>
        </w:rPr>
      </w:pPr>
    </w:p>
    <w:p w:rsidR="00432AA0" w:rsidRDefault="00800DE4">
      <w:pPr>
        <w:shd w:val="clear" w:color="auto" w:fill="FFFFFF"/>
        <w:ind w:right="2"/>
        <w:jc w:val="both"/>
        <w:rPr>
          <w:color w:val="181818"/>
        </w:rPr>
      </w:pPr>
      <w:r>
        <w:rPr>
          <w:b/>
          <w:bCs/>
          <w:color w:val="181818"/>
          <w:sz w:val="28"/>
          <w:szCs w:val="28"/>
        </w:rPr>
        <w:t>Планируемые результаты освоения учебного предмета.</w:t>
      </w:r>
    </w:p>
    <w:p w:rsidR="00432AA0" w:rsidRDefault="00800DE4">
      <w:pPr>
        <w:shd w:val="clear" w:color="auto" w:fill="FFFFFF"/>
        <w:jc w:val="both"/>
        <w:rPr>
          <w:color w:val="000000"/>
          <w:sz w:val="28"/>
          <w:szCs w:val="28"/>
        </w:rPr>
      </w:pPr>
      <w:r>
        <w:rPr>
          <w:b/>
          <w:bCs/>
          <w:color w:val="000000"/>
          <w:sz w:val="28"/>
          <w:szCs w:val="28"/>
        </w:rPr>
        <w:t>Личностные, метапредметные и предметные результаты освоения содержания курса</w:t>
      </w:r>
    </w:p>
    <w:p w:rsidR="00432AA0" w:rsidRDefault="00800DE4">
      <w:pPr>
        <w:widowControl/>
        <w:numPr>
          <w:ilvl w:val="0"/>
          <w:numId w:val="4"/>
        </w:numPr>
        <w:shd w:val="clear" w:color="auto" w:fill="FFFFFF"/>
        <w:autoSpaceDE/>
        <w:spacing w:after="3"/>
        <w:ind w:right="41"/>
        <w:jc w:val="both"/>
        <w:rPr>
          <w:color w:val="181818"/>
          <w:sz w:val="28"/>
          <w:szCs w:val="28"/>
        </w:rPr>
      </w:pPr>
      <w:r>
        <w:rPr>
          <w:color w:val="181818"/>
          <w:sz w:val="28"/>
          <w:szCs w:val="28"/>
        </w:rPr>
        <w:t>Личностные результаты освоения программы учебного предмета «Математика» характеризуются:</w:t>
      </w:r>
    </w:p>
    <w:p w:rsidR="00432AA0" w:rsidRDefault="00800DE4">
      <w:pPr>
        <w:widowControl/>
        <w:numPr>
          <w:ilvl w:val="0"/>
          <w:numId w:val="4"/>
        </w:numPr>
        <w:shd w:val="clear" w:color="auto" w:fill="FFFFFF"/>
        <w:autoSpaceDE/>
        <w:spacing w:after="36" w:line="225" w:lineRule="atLeast"/>
        <w:jc w:val="both"/>
        <w:rPr>
          <w:color w:val="181818"/>
          <w:sz w:val="28"/>
          <w:szCs w:val="28"/>
        </w:rPr>
      </w:pPr>
      <w:r>
        <w:rPr>
          <w:b/>
          <w:bCs/>
          <w:color w:val="181818"/>
          <w:sz w:val="28"/>
          <w:szCs w:val="28"/>
        </w:rPr>
        <w:t>Патриотическое воспитание:</w:t>
      </w:r>
    </w:p>
    <w:p w:rsidR="00432AA0" w:rsidRDefault="00800DE4">
      <w:pPr>
        <w:shd w:val="clear" w:color="auto" w:fill="FFFFFF"/>
        <w:spacing w:after="3"/>
        <w:ind w:left="720" w:right="41"/>
        <w:jc w:val="both"/>
        <w:rPr>
          <w:color w:val="181818"/>
          <w:sz w:val="28"/>
          <w:szCs w:val="28"/>
        </w:rPr>
      </w:pPr>
      <w:r>
        <w:rPr>
          <w:color w:val="181818"/>
          <w:sz w:val="28"/>
          <w:szCs w:val="28"/>
        </w:rPr>
        <w:t>проявлением интереса к прошлому и настоящему российской математики, ценностным отношением</w:t>
      </w:r>
    </w:p>
    <w:p w:rsidR="00432AA0" w:rsidRDefault="00800DE4">
      <w:pPr>
        <w:shd w:val="clear" w:color="auto" w:fill="FFFFFF"/>
        <w:spacing w:after="3"/>
        <w:ind w:left="720" w:right="121"/>
        <w:jc w:val="both"/>
        <w:rPr>
          <w:color w:val="181818"/>
          <w:sz w:val="28"/>
          <w:szCs w:val="28"/>
        </w:rPr>
      </w:pPr>
      <w:r>
        <w:rPr>
          <w:color w:val="181818"/>
          <w:sz w:val="28"/>
          <w:szCs w:val="28"/>
        </w:rPr>
        <w:t>к достижениям российских математиков и российской математической школы, к использованию этих достижений в других науках и прикладных сферах. </w:t>
      </w:r>
    </w:p>
    <w:p w:rsidR="00432AA0" w:rsidRDefault="00800DE4">
      <w:pPr>
        <w:widowControl/>
        <w:numPr>
          <w:ilvl w:val="0"/>
          <w:numId w:val="4"/>
        </w:numPr>
        <w:shd w:val="clear" w:color="auto" w:fill="FFFFFF"/>
        <w:autoSpaceDE/>
        <w:spacing w:after="3"/>
        <w:ind w:right="121"/>
        <w:jc w:val="both"/>
        <w:rPr>
          <w:color w:val="181818"/>
          <w:sz w:val="28"/>
          <w:szCs w:val="28"/>
        </w:rPr>
      </w:pPr>
      <w:r>
        <w:rPr>
          <w:b/>
          <w:bCs/>
          <w:color w:val="181818"/>
          <w:sz w:val="28"/>
          <w:szCs w:val="28"/>
        </w:rPr>
        <w:t>Гражданское и духовно-нравственное воспитание:</w:t>
      </w:r>
    </w:p>
    <w:p w:rsidR="00432AA0" w:rsidRDefault="00800DE4">
      <w:pPr>
        <w:shd w:val="clear" w:color="auto" w:fill="FFFFFF"/>
        <w:spacing w:after="3"/>
        <w:ind w:left="720" w:right="41"/>
        <w:jc w:val="both"/>
        <w:rPr>
          <w:color w:val="181818"/>
          <w:sz w:val="28"/>
          <w:szCs w:val="28"/>
        </w:rPr>
      </w:pPr>
      <w:r>
        <w:rPr>
          <w:color w:val="181818"/>
          <w:sz w:val="28"/>
          <w:szCs w:val="28"/>
        </w:rPr>
        <w:t>готовностью к выполнению обязанностей гражданина и реализации его прав, представлением о</w:t>
      </w:r>
    </w:p>
    <w:p w:rsidR="00432AA0" w:rsidRDefault="00800DE4">
      <w:pPr>
        <w:shd w:val="clear" w:color="auto" w:fill="FFFFFF"/>
        <w:spacing w:after="3"/>
        <w:ind w:left="720" w:right="373"/>
        <w:jc w:val="both"/>
        <w:rPr>
          <w:color w:val="181818"/>
          <w:sz w:val="28"/>
          <w:szCs w:val="28"/>
        </w:rPr>
      </w:pPr>
      <w:r>
        <w:rPr>
          <w:color w:val="181818"/>
          <w:sz w:val="28"/>
          <w:szCs w:val="28"/>
        </w:rPr>
        <w:t>математических основах функционирования различных структур, явлений, процедур гражданского общества (выборы, опросы и пр.); готовностью к обсуждению этических проблем, связанных с практическим применением</w:t>
      </w:r>
    </w:p>
    <w:p w:rsidR="00432AA0" w:rsidRDefault="00800DE4">
      <w:pPr>
        <w:shd w:val="clear" w:color="auto" w:fill="FFFFFF"/>
        <w:spacing w:after="3"/>
        <w:ind w:left="720" w:right="41"/>
        <w:jc w:val="both"/>
        <w:rPr>
          <w:color w:val="181818"/>
          <w:sz w:val="28"/>
          <w:szCs w:val="28"/>
        </w:rPr>
      </w:pPr>
      <w:r>
        <w:rPr>
          <w:color w:val="181818"/>
          <w:sz w:val="28"/>
          <w:szCs w:val="28"/>
        </w:rPr>
        <w:t>достижений науки, осознанием важности морально-этических принципов в деятельности учёного.</w:t>
      </w:r>
    </w:p>
    <w:p w:rsidR="00432AA0" w:rsidRDefault="00800DE4">
      <w:pPr>
        <w:widowControl/>
        <w:numPr>
          <w:ilvl w:val="0"/>
          <w:numId w:val="4"/>
        </w:numPr>
        <w:shd w:val="clear" w:color="auto" w:fill="FFFFFF"/>
        <w:autoSpaceDE/>
        <w:spacing w:after="36" w:line="225" w:lineRule="atLeast"/>
        <w:jc w:val="both"/>
        <w:rPr>
          <w:color w:val="181818"/>
          <w:sz w:val="28"/>
          <w:szCs w:val="28"/>
        </w:rPr>
      </w:pPr>
      <w:r>
        <w:rPr>
          <w:b/>
          <w:bCs/>
          <w:color w:val="181818"/>
          <w:sz w:val="28"/>
          <w:szCs w:val="28"/>
        </w:rPr>
        <w:t>Трудовое воспитание:</w:t>
      </w:r>
    </w:p>
    <w:p w:rsidR="00432AA0" w:rsidRDefault="00800DE4">
      <w:pPr>
        <w:shd w:val="clear" w:color="auto" w:fill="FFFFFF"/>
        <w:spacing w:after="3"/>
        <w:ind w:left="720" w:right="41"/>
        <w:jc w:val="both"/>
        <w:rPr>
          <w:color w:val="181818"/>
          <w:sz w:val="28"/>
          <w:szCs w:val="28"/>
        </w:rPr>
      </w:pPr>
      <w:r>
        <w:rPr>
          <w:color w:val="181818"/>
          <w:sz w:val="28"/>
          <w:szCs w:val="28"/>
        </w:rPr>
        <w:t>установкой на активное участие в решении практических задач математической направленности,</w:t>
      </w:r>
    </w:p>
    <w:p w:rsidR="00432AA0" w:rsidRDefault="00800DE4">
      <w:pPr>
        <w:shd w:val="clear" w:color="auto" w:fill="FFFFFF"/>
        <w:spacing w:after="3"/>
        <w:ind w:left="720" w:right="41"/>
        <w:jc w:val="both"/>
        <w:rPr>
          <w:color w:val="181818"/>
          <w:sz w:val="28"/>
          <w:szCs w:val="28"/>
        </w:rPr>
      </w:pPr>
      <w:r>
        <w:rPr>
          <w:color w:val="181818"/>
          <w:sz w:val="28"/>
          <w:szCs w:val="28"/>
        </w:rPr>
        <w:t>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32AA0" w:rsidRDefault="00800DE4">
      <w:pPr>
        <w:widowControl/>
        <w:numPr>
          <w:ilvl w:val="0"/>
          <w:numId w:val="4"/>
        </w:numPr>
        <w:shd w:val="clear" w:color="auto" w:fill="FFFFFF"/>
        <w:autoSpaceDE/>
        <w:spacing w:after="3"/>
        <w:ind w:right="505"/>
        <w:jc w:val="both"/>
        <w:rPr>
          <w:color w:val="181818"/>
          <w:sz w:val="28"/>
          <w:szCs w:val="28"/>
        </w:rPr>
      </w:pPr>
      <w:r>
        <w:rPr>
          <w:b/>
          <w:bCs/>
          <w:color w:val="181818"/>
          <w:sz w:val="28"/>
          <w:szCs w:val="28"/>
        </w:rPr>
        <w:t>Эстетическое воспитание</w:t>
      </w:r>
      <w:r>
        <w:rPr>
          <w:color w:val="181818"/>
          <w:sz w:val="28"/>
          <w:szCs w:val="28"/>
        </w:rPr>
        <w:t>: способностью к эмоциональному и эстетическому восприятию математических объектов, задач,</w:t>
      </w:r>
    </w:p>
    <w:p w:rsidR="00432AA0" w:rsidRDefault="00800DE4">
      <w:pPr>
        <w:shd w:val="clear" w:color="auto" w:fill="FFFFFF"/>
        <w:spacing w:after="3"/>
        <w:ind w:left="720" w:right="41"/>
        <w:jc w:val="both"/>
        <w:rPr>
          <w:color w:val="181818"/>
          <w:sz w:val="28"/>
          <w:szCs w:val="28"/>
        </w:rPr>
      </w:pPr>
      <w:r>
        <w:rPr>
          <w:color w:val="181818"/>
          <w:sz w:val="28"/>
          <w:szCs w:val="28"/>
        </w:rPr>
        <w:t>решений, рассуждений; умению видеть математические закономерности в искусстве.</w:t>
      </w:r>
    </w:p>
    <w:p w:rsidR="00432AA0" w:rsidRDefault="00800DE4">
      <w:pPr>
        <w:widowControl/>
        <w:numPr>
          <w:ilvl w:val="0"/>
          <w:numId w:val="4"/>
        </w:numPr>
        <w:shd w:val="clear" w:color="auto" w:fill="FFFFFF"/>
        <w:autoSpaceDE/>
        <w:spacing w:after="36" w:line="225" w:lineRule="atLeast"/>
        <w:jc w:val="both"/>
        <w:rPr>
          <w:color w:val="181818"/>
          <w:sz w:val="28"/>
          <w:szCs w:val="28"/>
        </w:rPr>
      </w:pPr>
      <w:r>
        <w:rPr>
          <w:b/>
          <w:bCs/>
          <w:color w:val="181818"/>
          <w:sz w:val="28"/>
          <w:szCs w:val="28"/>
        </w:rPr>
        <w:t>Ценности научного познания:</w:t>
      </w:r>
    </w:p>
    <w:p w:rsidR="00432AA0" w:rsidRDefault="00800DE4">
      <w:pPr>
        <w:shd w:val="clear" w:color="auto" w:fill="FFFFFF"/>
        <w:spacing w:after="3"/>
        <w:ind w:left="720" w:right="41"/>
        <w:jc w:val="both"/>
        <w:rPr>
          <w:color w:val="181818"/>
          <w:sz w:val="28"/>
          <w:szCs w:val="28"/>
        </w:rPr>
      </w:pPr>
      <w:r>
        <w:rPr>
          <w:color w:val="181818"/>
          <w:sz w:val="28"/>
          <w:szCs w:val="28"/>
        </w:rPr>
        <w:t>ориентацией в деятельности на современную систему научных представлений об основных</w:t>
      </w:r>
    </w:p>
    <w:p w:rsidR="00432AA0" w:rsidRDefault="00800DE4">
      <w:pPr>
        <w:shd w:val="clear" w:color="auto" w:fill="FFFFFF"/>
        <w:spacing w:after="3"/>
        <w:ind w:left="720" w:right="41"/>
        <w:jc w:val="both"/>
        <w:rPr>
          <w:color w:val="181818"/>
          <w:sz w:val="28"/>
          <w:szCs w:val="28"/>
        </w:rPr>
      </w:pPr>
      <w:r>
        <w:rPr>
          <w:color w:val="181818"/>
          <w:sz w:val="28"/>
          <w:szCs w:val="28"/>
        </w:rPr>
        <w:t xml:space="preserve">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w:t>
      </w:r>
      <w:r>
        <w:rPr>
          <w:color w:val="181818"/>
          <w:sz w:val="28"/>
          <w:szCs w:val="28"/>
        </w:rPr>
        <w:lastRenderedPageBreak/>
        <w:t>языком математики и математической культурой как средством познания мира; овладением простейшими навыками исследовательской деятельности.</w:t>
      </w:r>
    </w:p>
    <w:p w:rsidR="00432AA0" w:rsidRDefault="00800DE4">
      <w:pPr>
        <w:widowControl/>
        <w:numPr>
          <w:ilvl w:val="0"/>
          <w:numId w:val="4"/>
        </w:numPr>
        <w:shd w:val="clear" w:color="auto" w:fill="FFFFFF"/>
        <w:autoSpaceDE/>
        <w:spacing w:after="3"/>
        <w:ind w:right="41"/>
        <w:jc w:val="both"/>
        <w:rPr>
          <w:color w:val="181818"/>
          <w:sz w:val="28"/>
          <w:szCs w:val="28"/>
        </w:rPr>
      </w:pPr>
      <w:r>
        <w:rPr>
          <w:b/>
          <w:bCs/>
          <w:color w:val="181818"/>
          <w:sz w:val="28"/>
          <w:szCs w:val="28"/>
        </w:rPr>
        <w:t>Физическое воспитание, формирование культуры здоровья и эмоционального благополучия: </w:t>
      </w:r>
      <w:r>
        <w:rPr>
          <w:color w:val="181818"/>
          <w:sz w:val="28"/>
          <w:szCs w:val="28"/>
        </w:rPr>
        <w:t>готовностью применять математические знания в интересах своего здоровья, ведения здорового</w:t>
      </w:r>
    </w:p>
    <w:p w:rsidR="00432AA0" w:rsidRDefault="00800DE4">
      <w:pPr>
        <w:shd w:val="clear" w:color="auto" w:fill="FFFFFF"/>
        <w:spacing w:after="3"/>
        <w:ind w:left="720" w:right="41"/>
        <w:jc w:val="both"/>
        <w:rPr>
          <w:color w:val="181818"/>
          <w:sz w:val="28"/>
          <w:szCs w:val="28"/>
        </w:rPr>
      </w:pPr>
      <w:r>
        <w:rPr>
          <w:color w:val="181818"/>
          <w:sz w:val="28"/>
          <w:szCs w:val="28"/>
        </w:rPr>
        <w:t>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 </w:t>
      </w:r>
    </w:p>
    <w:p w:rsidR="00432AA0" w:rsidRDefault="00800DE4">
      <w:pPr>
        <w:widowControl/>
        <w:numPr>
          <w:ilvl w:val="0"/>
          <w:numId w:val="4"/>
        </w:numPr>
        <w:shd w:val="clear" w:color="auto" w:fill="FFFFFF"/>
        <w:autoSpaceDE/>
        <w:spacing w:after="3"/>
        <w:ind w:right="41"/>
        <w:jc w:val="both"/>
        <w:rPr>
          <w:color w:val="181818"/>
          <w:sz w:val="28"/>
          <w:szCs w:val="28"/>
        </w:rPr>
      </w:pPr>
      <w:r>
        <w:rPr>
          <w:b/>
          <w:bCs/>
          <w:color w:val="181818"/>
          <w:sz w:val="28"/>
          <w:szCs w:val="28"/>
        </w:rPr>
        <w:t>Экологическое воспитание:</w:t>
      </w:r>
    </w:p>
    <w:p w:rsidR="00432AA0" w:rsidRDefault="00800DE4">
      <w:pPr>
        <w:shd w:val="clear" w:color="auto" w:fill="FFFFFF"/>
        <w:spacing w:after="3"/>
        <w:ind w:left="720" w:right="41"/>
        <w:jc w:val="both"/>
        <w:rPr>
          <w:color w:val="181818"/>
          <w:sz w:val="28"/>
          <w:szCs w:val="28"/>
        </w:rPr>
      </w:pPr>
      <w:r>
        <w:rPr>
          <w:color w:val="181818"/>
          <w:sz w:val="28"/>
          <w:szCs w:val="28"/>
        </w:rPr>
        <w:t>ориентацией на применение математических знаний для решения задач в области сохранности</w:t>
      </w:r>
    </w:p>
    <w:p w:rsidR="00432AA0" w:rsidRDefault="00800DE4">
      <w:pPr>
        <w:shd w:val="clear" w:color="auto" w:fill="FFFFFF"/>
        <w:spacing w:after="3"/>
        <w:ind w:left="720" w:right="41"/>
        <w:jc w:val="both"/>
        <w:rPr>
          <w:color w:val="181818"/>
          <w:sz w:val="28"/>
          <w:szCs w:val="28"/>
        </w:rPr>
      </w:pPr>
      <w:r>
        <w:rPr>
          <w:color w:val="181818"/>
          <w:sz w:val="28"/>
          <w:szCs w:val="28"/>
        </w:rPr>
        <w:t>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32AA0" w:rsidRDefault="00800DE4">
      <w:pPr>
        <w:widowControl/>
        <w:numPr>
          <w:ilvl w:val="0"/>
          <w:numId w:val="4"/>
        </w:numPr>
        <w:shd w:val="clear" w:color="auto" w:fill="FFFFFF"/>
        <w:autoSpaceDE/>
        <w:spacing w:after="31" w:line="225" w:lineRule="atLeast"/>
        <w:jc w:val="both"/>
        <w:rPr>
          <w:color w:val="181818"/>
          <w:sz w:val="28"/>
          <w:szCs w:val="28"/>
        </w:rPr>
      </w:pPr>
      <w:r>
        <w:rPr>
          <w:b/>
          <w:bCs/>
          <w:color w:val="181818"/>
          <w:sz w:val="28"/>
          <w:szCs w:val="28"/>
        </w:rPr>
        <w:t>Личностные результаты, обеспечивающие адаптацию обучающегося к изменяющимся условиям социальной и природной среды:</w:t>
      </w:r>
    </w:p>
    <w:p w:rsidR="00432AA0" w:rsidRDefault="00800DE4">
      <w:pPr>
        <w:shd w:val="clear" w:color="auto" w:fill="FFFFFF"/>
        <w:spacing w:after="3"/>
        <w:ind w:left="720" w:right="41"/>
        <w:jc w:val="both"/>
        <w:rPr>
          <w:color w:val="181818"/>
          <w:sz w:val="28"/>
          <w:szCs w:val="28"/>
        </w:rPr>
      </w:pPr>
      <w:r>
        <w:rPr>
          <w:color w:val="181818"/>
          <w:sz w:val="28"/>
          <w:szCs w:val="28"/>
        </w:rPr>
        <w:t>готовностью к действиям в условиях неопределённости, повышению уровня своей компетентности</w:t>
      </w:r>
    </w:p>
    <w:p w:rsidR="00432AA0" w:rsidRDefault="00800DE4">
      <w:pPr>
        <w:shd w:val="clear" w:color="auto" w:fill="FFFFFF"/>
        <w:spacing w:after="3"/>
        <w:ind w:left="720" w:right="41"/>
        <w:jc w:val="both"/>
        <w:rPr>
          <w:color w:val="181818"/>
          <w:sz w:val="28"/>
          <w:szCs w:val="28"/>
        </w:rPr>
      </w:pPr>
      <w:r>
        <w:rPr>
          <w:color w:val="181818"/>
          <w:sz w:val="28"/>
          <w:szCs w:val="28"/>
        </w:rPr>
        <w:t>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32AA0" w:rsidRDefault="00800DE4">
      <w:pPr>
        <w:shd w:val="clear" w:color="auto" w:fill="FFFFFF"/>
        <w:spacing w:after="3"/>
        <w:ind w:left="720" w:right="41"/>
        <w:jc w:val="both"/>
        <w:rPr>
          <w:color w:val="181818"/>
          <w:sz w:val="28"/>
          <w:szCs w:val="28"/>
        </w:rPr>
      </w:pPr>
      <w:r>
        <w:rPr>
          <w:color w:val="181818"/>
          <w:sz w:val="28"/>
          <w:szCs w:val="28"/>
        </w:rPr>
        <w:t>необходимостью в формировании новых знаний, в том числе формулировать идеи, понятия,</w:t>
      </w:r>
    </w:p>
    <w:p w:rsidR="00432AA0" w:rsidRDefault="00800DE4">
      <w:pPr>
        <w:shd w:val="clear" w:color="auto" w:fill="FFFFFF"/>
        <w:spacing w:after="3"/>
        <w:ind w:left="720" w:right="41"/>
        <w:jc w:val="both"/>
        <w:rPr>
          <w:color w:val="181818"/>
          <w:sz w:val="28"/>
          <w:szCs w:val="28"/>
        </w:rPr>
      </w:pPr>
      <w:r>
        <w:rPr>
          <w:color w:val="181818"/>
          <w:sz w:val="28"/>
          <w:szCs w:val="28"/>
        </w:rPr>
        <w:t>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32AA0" w:rsidRDefault="00800DE4">
      <w:pPr>
        <w:shd w:val="clear" w:color="auto" w:fill="FFFFFF"/>
        <w:spacing w:after="3"/>
        <w:ind w:left="720" w:right="41"/>
        <w:jc w:val="both"/>
        <w:rPr>
          <w:color w:val="181818"/>
          <w:sz w:val="28"/>
          <w:szCs w:val="28"/>
        </w:rPr>
      </w:pPr>
      <w:r>
        <w:rPr>
          <w:color w:val="181818"/>
          <w:sz w:val="28"/>
          <w:szCs w:val="28"/>
        </w:rPr>
        <w:t>способностью осознавать стрессовую ситуацию, воспринимать стрессовую ситуацию как вызов,</w:t>
      </w:r>
    </w:p>
    <w:p w:rsidR="00432AA0" w:rsidRDefault="00800DE4">
      <w:pPr>
        <w:shd w:val="clear" w:color="auto" w:fill="FFFFFF"/>
        <w:spacing w:after="191"/>
        <w:ind w:left="720" w:right="41"/>
        <w:jc w:val="both"/>
        <w:rPr>
          <w:color w:val="181818"/>
          <w:sz w:val="28"/>
          <w:szCs w:val="28"/>
        </w:rPr>
      </w:pPr>
      <w:r>
        <w:rPr>
          <w:color w:val="181818"/>
          <w:sz w:val="28"/>
          <w:szCs w:val="28"/>
        </w:rPr>
        <w:t>требующий контрмер, корректировать принимаемые решения и действия, формулировать и оценивать риски и последствия, формировать опыт.</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2</w:t>
      </w:r>
      <w:r>
        <w:rPr>
          <w:b/>
          <w:bCs/>
          <w:color w:val="000000"/>
          <w:sz w:val="28"/>
          <w:szCs w:val="28"/>
        </w:rPr>
        <w:t>)  метапредметные</w:t>
      </w:r>
      <w:r>
        <w:rPr>
          <w:color w:val="000000"/>
          <w:sz w:val="28"/>
          <w:szCs w:val="28"/>
        </w:rPr>
        <w:t>:</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представления об идеях и о методах математики как универсальном языке науки и техники, средстве моделирования явлений и процессов;</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умение видеть математическую задачу в контексте проблемной ситуации в других дисциплинах, в окружающей жизни;</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xml:space="preserve">• умение находить в различных источниках информацию, необходимую для решения математических проблем, представлять ее в понятной форме, </w:t>
      </w:r>
      <w:r>
        <w:rPr>
          <w:color w:val="000000"/>
          <w:sz w:val="28"/>
          <w:szCs w:val="28"/>
        </w:rPr>
        <w:lastRenderedPageBreak/>
        <w:t>принимать решение в условиях неполной и избыточной, точной и вероятностной информации;</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умение выдвигать гипотезы при решении учебных задач, понимать необходимость их проверки;</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умение применять индуктивные и дедуктивные способы рассуждений, видеть различные стратегии решения задач;</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понимание сущности алгоритмических предписаний и умение действовать в соответствии с предложенным алгоритмом;</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умение самостоятельно ставить цели, выбирать и создавать алгоритмы для решения учебных математических проблем;</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умение планировать и осуществлять деятельность, направленную на решение задач исследовательского характера;</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3) </w:t>
      </w:r>
      <w:r>
        <w:rPr>
          <w:b/>
          <w:bCs/>
          <w:color w:val="000000"/>
          <w:sz w:val="28"/>
          <w:szCs w:val="28"/>
        </w:rPr>
        <w:t>предметные</w:t>
      </w:r>
      <w:r>
        <w:rPr>
          <w:color w:val="000000"/>
          <w:sz w:val="28"/>
          <w:szCs w:val="28"/>
        </w:rPr>
        <w:t>:</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овладение базовым понятийным аппаратом по основным разделам содержания, представление об основных изучаемых понятиях (число, геометрическая фигура, уравнение, функция) как важнейших математических моделях, позволяющих описывать и изучать реальные процессы и явления;</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умение работать с математическим текстом (анализировать, извлекать необходимую информацию), грамотно применять математическую терминологию и символику, использовать различные языки математики;</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умение проводить классификации, логические обоснования, доказательства математических утверждений;</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умение распознавать виды математических утверждений (аксиомы, определения, теоремы и др.), прямые и обратные теоремы;</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овладение символьным языком алгебры, приемами выполнения тождественных преобразований выражений, решения уравнений, систем уравнений, умение использовать идею координат на плоскости для интерпретации уравнений, систем, умение применять алгебраические преобразования, аппарат уравнений для решения задач из различных</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разделов предмета;</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lastRenderedPageBreak/>
        <w:t>• овладение системой функциональных понятий, функциональным языком и символикой, умение на основе функционально-графических представлений описывать и анализировать реальные зависимости;</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усвоение систематических знаний о пространственных телах, умение применять систематические знания о них для решения геометрических и практических задач;</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умения измерять длины отрезков, величины углов, использовать формулы для нахождения периметров, площадей и объемов геометрических фигур и тел;</w:t>
      </w:r>
    </w:p>
    <w:p w:rsidR="00432AA0" w:rsidRDefault="00800DE4">
      <w:pPr>
        <w:pStyle w:val="a6"/>
        <w:shd w:val="clear" w:color="auto" w:fill="FFFFFF"/>
        <w:spacing w:before="0" w:beforeAutospacing="0" w:after="150" w:afterAutospacing="0"/>
        <w:jc w:val="both"/>
        <w:rPr>
          <w:color w:val="181818"/>
          <w:sz w:val="28"/>
          <w:szCs w:val="28"/>
        </w:rPr>
      </w:pPr>
      <w:r>
        <w:rPr>
          <w:color w:val="000000"/>
          <w:sz w:val="28"/>
          <w:szCs w:val="28"/>
        </w:rPr>
        <w:t>• 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432AA0" w:rsidRDefault="00800DE4">
      <w:pPr>
        <w:shd w:val="clear" w:color="auto" w:fill="FFFFFF"/>
        <w:ind w:firstLine="426"/>
        <w:jc w:val="both"/>
        <w:rPr>
          <w:color w:val="181818"/>
          <w:sz w:val="28"/>
          <w:szCs w:val="28"/>
        </w:rPr>
      </w:pPr>
      <w:r>
        <w:rPr>
          <w:color w:val="181818"/>
          <w:sz w:val="28"/>
          <w:szCs w:val="28"/>
        </w:rPr>
        <w:t>В ходе изучения математики в старшей школе учащиеся продолжают овладение разнообразными способами деятельности, приобретают и совершенствуют опыт:</w:t>
      </w:r>
    </w:p>
    <w:p w:rsidR="00432AA0" w:rsidRDefault="00800DE4">
      <w:pPr>
        <w:pStyle w:val="a7"/>
        <w:shd w:val="clear" w:color="auto" w:fill="FFFFFF"/>
        <w:ind w:left="426"/>
        <w:jc w:val="both"/>
        <w:rPr>
          <w:color w:val="181818"/>
          <w:sz w:val="28"/>
          <w:szCs w:val="28"/>
        </w:rPr>
      </w:pPr>
      <w:r>
        <w:rPr>
          <w:noProof/>
          <w:color w:val="181818"/>
          <w:sz w:val="28"/>
          <w:szCs w:val="28"/>
          <w:lang w:eastAsia="ru-RU"/>
        </w:rPr>
        <w:drawing>
          <wp:inline distT="0" distB="0" distL="0" distR="0">
            <wp:extent cx="152400" cy="152400"/>
            <wp:effectExtent l="0" t="0" r="0" b="0"/>
            <wp:docPr id="1"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6" descr="*"/>
                    <pic:cNvPicPr>
                      <a:picLocks noChangeAspect="1" noChangeArrowheads="1"/>
                    </pic:cNvPicPr>
                  </pic:nvPicPr>
                  <pic:blipFill>
                    <a:blip r:embed="rId7" cstate="print"/>
                    <a:srcRect/>
                    <a:stretch>
                      <a:fillRect/>
                    </a:stretch>
                  </pic:blipFill>
                  <pic:spPr>
                    <a:xfrm>
                      <a:off x="0" y="0"/>
                      <a:ext cx="152400" cy="152400"/>
                    </a:xfrm>
                    <a:prstGeom prst="rect">
                      <a:avLst/>
                    </a:prstGeom>
                    <a:noFill/>
                    <a:ln w="9525">
                      <a:noFill/>
                      <a:miter lim="800000"/>
                      <a:headEnd/>
                      <a:tailEnd/>
                    </a:ln>
                  </pic:spPr>
                </pic:pic>
              </a:graphicData>
            </a:graphic>
          </wp:inline>
        </w:drawing>
      </w:r>
      <w:r>
        <w:rPr>
          <w:color w:val="181818"/>
          <w:sz w:val="28"/>
          <w:szCs w:val="28"/>
        </w:rPr>
        <w:t>    проведения доказательных рассуждений, логического обоснования выводов, использования различных языков математики для иллюстрации, интерпретации, аргументации и доказательства;</w:t>
      </w:r>
    </w:p>
    <w:p w:rsidR="00432AA0" w:rsidRDefault="00800DE4">
      <w:pPr>
        <w:pStyle w:val="a7"/>
        <w:shd w:val="clear" w:color="auto" w:fill="FFFFFF"/>
        <w:ind w:left="426"/>
        <w:jc w:val="both"/>
        <w:rPr>
          <w:color w:val="181818"/>
          <w:sz w:val="28"/>
          <w:szCs w:val="28"/>
        </w:rPr>
      </w:pPr>
      <w:r>
        <w:rPr>
          <w:noProof/>
          <w:color w:val="181818"/>
          <w:sz w:val="28"/>
          <w:szCs w:val="28"/>
          <w:lang w:eastAsia="ru-RU"/>
        </w:rPr>
        <w:drawing>
          <wp:inline distT="0" distB="0" distL="0" distR="0">
            <wp:extent cx="152400" cy="152400"/>
            <wp:effectExtent l="0" t="0" r="0" b="0"/>
            <wp:docPr id="2"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7" descr="*"/>
                    <pic:cNvPicPr>
                      <a:picLocks noChangeAspect="1" noChangeArrowheads="1"/>
                    </pic:cNvPicPr>
                  </pic:nvPicPr>
                  <pic:blipFill>
                    <a:blip r:embed="rId7" cstate="print"/>
                    <a:srcRect/>
                    <a:stretch>
                      <a:fillRect/>
                    </a:stretch>
                  </pic:blipFill>
                  <pic:spPr>
                    <a:xfrm>
                      <a:off x="0" y="0"/>
                      <a:ext cx="152400" cy="152400"/>
                    </a:xfrm>
                    <a:prstGeom prst="rect">
                      <a:avLst/>
                    </a:prstGeom>
                    <a:noFill/>
                    <a:ln w="9525">
                      <a:noFill/>
                      <a:miter lim="800000"/>
                      <a:headEnd/>
                      <a:tailEnd/>
                    </a:ln>
                  </pic:spPr>
                </pic:pic>
              </a:graphicData>
            </a:graphic>
          </wp:inline>
        </w:drawing>
      </w:r>
      <w:r>
        <w:rPr>
          <w:color w:val="181818"/>
          <w:sz w:val="28"/>
          <w:szCs w:val="28"/>
        </w:rPr>
        <w:t>    решения широкого класса задач из различных разделов курса;</w:t>
      </w:r>
    </w:p>
    <w:p w:rsidR="00432AA0" w:rsidRDefault="00800DE4">
      <w:pPr>
        <w:pStyle w:val="a7"/>
        <w:shd w:val="clear" w:color="auto" w:fill="FFFFFF"/>
        <w:ind w:left="426"/>
        <w:jc w:val="both"/>
        <w:rPr>
          <w:color w:val="181818"/>
          <w:sz w:val="28"/>
          <w:szCs w:val="28"/>
        </w:rPr>
      </w:pPr>
      <w:r>
        <w:rPr>
          <w:noProof/>
          <w:color w:val="181818"/>
          <w:sz w:val="28"/>
          <w:szCs w:val="28"/>
          <w:lang w:eastAsia="ru-RU"/>
        </w:rPr>
        <w:drawing>
          <wp:inline distT="0" distB="0" distL="0" distR="0">
            <wp:extent cx="152400" cy="152400"/>
            <wp:effectExtent l="0" t="0" r="0" b="0"/>
            <wp:docPr id="3"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8" descr="*"/>
                    <pic:cNvPicPr>
                      <a:picLocks noChangeAspect="1" noChangeArrowheads="1"/>
                    </pic:cNvPicPr>
                  </pic:nvPicPr>
                  <pic:blipFill>
                    <a:blip r:embed="rId7" cstate="print"/>
                    <a:srcRect/>
                    <a:stretch>
                      <a:fillRect/>
                    </a:stretch>
                  </pic:blipFill>
                  <pic:spPr>
                    <a:xfrm>
                      <a:off x="0" y="0"/>
                      <a:ext cx="152400" cy="152400"/>
                    </a:xfrm>
                    <a:prstGeom prst="rect">
                      <a:avLst/>
                    </a:prstGeom>
                    <a:noFill/>
                    <a:ln w="9525">
                      <a:noFill/>
                      <a:miter lim="800000"/>
                      <a:headEnd/>
                      <a:tailEnd/>
                    </a:ln>
                  </pic:spPr>
                </pic:pic>
              </a:graphicData>
            </a:graphic>
          </wp:inline>
        </w:drawing>
      </w:r>
      <w:r>
        <w:rPr>
          <w:color w:val="181818"/>
          <w:sz w:val="28"/>
          <w:szCs w:val="28"/>
        </w:rPr>
        <w:t>    планирования и осуществления алгоритмической деятельности: выполнения и самостоятельного составления алгоритмических предписаний и инструкций на математическом материале; выполнения расчетов практического характера;</w:t>
      </w:r>
    </w:p>
    <w:p w:rsidR="00432AA0" w:rsidRDefault="00800DE4">
      <w:pPr>
        <w:pStyle w:val="a7"/>
        <w:shd w:val="clear" w:color="auto" w:fill="FFFFFF"/>
        <w:ind w:left="426"/>
        <w:jc w:val="both"/>
        <w:rPr>
          <w:color w:val="181818"/>
          <w:sz w:val="28"/>
          <w:szCs w:val="28"/>
        </w:rPr>
      </w:pPr>
      <w:r>
        <w:rPr>
          <w:noProof/>
          <w:color w:val="181818"/>
          <w:sz w:val="28"/>
          <w:szCs w:val="28"/>
          <w:lang w:eastAsia="ru-RU"/>
        </w:rPr>
        <w:drawing>
          <wp:inline distT="0" distB="0" distL="0" distR="0">
            <wp:extent cx="152400" cy="152400"/>
            <wp:effectExtent l="0" t="0" r="0" b="0"/>
            <wp:docPr id="4" name="Рисунок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9" descr="*"/>
                    <pic:cNvPicPr>
                      <a:picLocks noChangeAspect="1" noChangeArrowheads="1"/>
                    </pic:cNvPicPr>
                  </pic:nvPicPr>
                  <pic:blipFill>
                    <a:blip r:embed="rId7" cstate="print"/>
                    <a:srcRect/>
                    <a:stretch>
                      <a:fillRect/>
                    </a:stretch>
                  </pic:blipFill>
                  <pic:spPr>
                    <a:xfrm>
                      <a:off x="0" y="0"/>
                      <a:ext cx="152400" cy="152400"/>
                    </a:xfrm>
                    <a:prstGeom prst="rect">
                      <a:avLst/>
                    </a:prstGeom>
                    <a:noFill/>
                    <a:ln w="9525">
                      <a:noFill/>
                      <a:miter lim="800000"/>
                      <a:headEnd/>
                      <a:tailEnd/>
                    </a:ln>
                  </pic:spPr>
                </pic:pic>
              </a:graphicData>
            </a:graphic>
          </wp:inline>
        </w:drawing>
      </w:r>
      <w:r>
        <w:rPr>
          <w:color w:val="181818"/>
          <w:sz w:val="28"/>
          <w:szCs w:val="28"/>
        </w:rPr>
        <w:t>    построения и исследования математических моделей для описания и решения прикладных задач, задач из смежных дисциплин и реальной жизни; проверки и оценки результатов своей  работы, соотнесения их с поставленной задачей, с личным жизненным опытом;</w:t>
      </w:r>
    </w:p>
    <w:p w:rsidR="00432AA0" w:rsidRDefault="00800DE4">
      <w:pPr>
        <w:pStyle w:val="a7"/>
        <w:shd w:val="clear" w:color="auto" w:fill="FFFFFF"/>
        <w:ind w:left="426"/>
        <w:jc w:val="both"/>
        <w:rPr>
          <w:rStyle w:val="c48"/>
          <w:color w:val="181818"/>
          <w:sz w:val="28"/>
          <w:szCs w:val="28"/>
        </w:rPr>
      </w:pPr>
      <w:r>
        <w:rPr>
          <w:noProof/>
          <w:color w:val="181818"/>
          <w:sz w:val="28"/>
          <w:szCs w:val="28"/>
          <w:lang w:eastAsia="ru-RU"/>
        </w:rPr>
        <w:drawing>
          <wp:inline distT="0" distB="0" distL="0" distR="0">
            <wp:extent cx="152400" cy="152400"/>
            <wp:effectExtent l="0" t="0" r="0" b="0"/>
            <wp:docPr id="5"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0" descr="*"/>
                    <pic:cNvPicPr>
                      <a:picLocks noChangeAspect="1" noChangeArrowheads="1"/>
                    </pic:cNvPicPr>
                  </pic:nvPicPr>
                  <pic:blipFill>
                    <a:blip r:embed="rId7" cstate="print"/>
                    <a:srcRect/>
                    <a:stretch>
                      <a:fillRect/>
                    </a:stretch>
                  </pic:blipFill>
                  <pic:spPr>
                    <a:xfrm>
                      <a:off x="0" y="0"/>
                      <a:ext cx="152400" cy="152400"/>
                    </a:xfrm>
                    <a:prstGeom prst="rect">
                      <a:avLst/>
                    </a:prstGeom>
                    <a:noFill/>
                    <a:ln w="9525">
                      <a:noFill/>
                      <a:miter lim="800000"/>
                      <a:headEnd/>
                      <a:tailEnd/>
                    </a:ln>
                  </pic:spPr>
                </pic:pic>
              </a:graphicData>
            </a:graphic>
          </wp:inline>
        </w:drawing>
      </w:r>
      <w:r>
        <w:rPr>
          <w:color w:val="181818"/>
          <w:sz w:val="28"/>
          <w:szCs w:val="28"/>
        </w:rPr>
        <w:t>    самостоятельной работы с источниками информации, анализа, обобщения и систематизации полученной информации, интегрирования ее в личный опыт</w:t>
      </w:r>
    </w:p>
    <w:p w:rsidR="00432AA0" w:rsidRDefault="00800DE4">
      <w:pPr>
        <w:pStyle w:val="c5"/>
        <w:shd w:val="clear" w:color="auto" w:fill="FFFFFF"/>
        <w:spacing w:before="0" w:beforeAutospacing="0" w:after="0" w:afterAutospacing="0"/>
        <w:jc w:val="both"/>
      </w:pPr>
      <w:r>
        <w:rPr>
          <w:rStyle w:val="c48"/>
          <w:b/>
          <w:bCs/>
          <w:color w:val="000000"/>
          <w:sz w:val="28"/>
          <w:szCs w:val="28"/>
        </w:rPr>
        <w:t>Требования к уровню  усвоения учебного материала учащимися 11 класса</w:t>
      </w:r>
    </w:p>
    <w:p w:rsidR="00432AA0" w:rsidRDefault="00800DE4">
      <w:pPr>
        <w:pStyle w:val="c14"/>
        <w:shd w:val="clear" w:color="auto" w:fill="FFFFFF"/>
        <w:spacing w:before="0" w:beforeAutospacing="0" w:after="0" w:afterAutospacing="0"/>
        <w:jc w:val="both"/>
        <w:rPr>
          <w:color w:val="000000"/>
          <w:sz w:val="28"/>
          <w:szCs w:val="28"/>
        </w:rPr>
      </w:pPr>
      <w:r>
        <w:rPr>
          <w:color w:val="000000"/>
          <w:sz w:val="28"/>
          <w:szCs w:val="28"/>
        </w:rPr>
        <w:t>В результате изучения элективного курса </w:t>
      </w:r>
      <w:r>
        <w:rPr>
          <w:rStyle w:val="c30"/>
          <w:b/>
          <w:bCs/>
          <w:color w:val="000000"/>
          <w:sz w:val="28"/>
          <w:szCs w:val="28"/>
        </w:rPr>
        <w:t> «Методы решения уравнений»</w:t>
      </w:r>
      <w:r>
        <w:rPr>
          <w:color w:val="000000"/>
          <w:sz w:val="28"/>
          <w:szCs w:val="28"/>
        </w:rPr>
        <w:t> учащиеся 11 класса должны:</w:t>
      </w:r>
    </w:p>
    <w:p w:rsidR="00432AA0" w:rsidRDefault="00800DE4">
      <w:pPr>
        <w:pStyle w:val="c14"/>
        <w:shd w:val="clear" w:color="auto" w:fill="FFFFFF"/>
        <w:spacing w:before="0" w:beforeAutospacing="0" w:after="0" w:afterAutospacing="0"/>
        <w:jc w:val="both"/>
        <w:rPr>
          <w:color w:val="000000"/>
          <w:sz w:val="28"/>
          <w:szCs w:val="28"/>
        </w:rPr>
      </w:pPr>
      <w:r>
        <w:rPr>
          <w:rStyle w:val="c30"/>
          <w:b/>
          <w:bCs/>
          <w:color w:val="000000"/>
          <w:sz w:val="28"/>
          <w:szCs w:val="28"/>
        </w:rPr>
        <w:t>знать/понимать и уметь:</w:t>
      </w:r>
    </w:p>
    <w:p w:rsidR="00432AA0" w:rsidRDefault="00800DE4">
      <w:pPr>
        <w:widowControl/>
        <w:numPr>
          <w:ilvl w:val="0"/>
          <w:numId w:val="5"/>
        </w:numPr>
        <w:shd w:val="clear" w:color="auto" w:fill="FFFFFF"/>
        <w:autoSpaceDE/>
        <w:spacing w:before="30" w:after="30"/>
        <w:ind w:left="360"/>
        <w:jc w:val="both"/>
        <w:rPr>
          <w:color w:val="000000"/>
          <w:sz w:val="28"/>
          <w:szCs w:val="28"/>
        </w:rPr>
      </w:pPr>
      <w:r>
        <w:rPr>
          <w:color w:val="000000"/>
          <w:sz w:val="28"/>
          <w:szCs w:val="28"/>
        </w:rPr>
        <w:t>определения уравнения, корней уравнения, равносильности уравнений;</w:t>
      </w:r>
    </w:p>
    <w:p w:rsidR="00432AA0" w:rsidRDefault="00800DE4">
      <w:pPr>
        <w:widowControl/>
        <w:numPr>
          <w:ilvl w:val="0"/>
          <w:numId w:val="5"/>
        </w:numPr>
        <w:shd w:val="clear" w:color="auto" w:fill="FFFFFF"/>
        <w:autoSpaceDE/>
        <w:spacing w:before="30" w:after="30"/>
        <w:ind w:left="360"/>
        <w:jc w:val="both"/>
        <w:rPr>
          <w:color w:val="000000"/>
          <w:sz w:val="28"/>
          <w:szCs w:val="28"/>
        </w:rPr>
      </w:pPr>
      <w:r>
        <w:rPr>
          <w:color w:val="000000"/>
          <w:sz w:val="28"/>
          <w:szCs w:val="28"/>
        </w:rPr>
        <w:t>основные цепочки преобразования уравнений в равносильные;</w:t>
      </w:r>
    </w:p>
    <w:p w:rsidR="00432AA0" w:rsidRDefault="00800DE4">
      <w:pPr>
        <w:widowControl/>
        <w:numPr>
          <w:ilvl w:val="0"/>
          <w:numId w:val="5"/>
        </w:numPr>
        <w:shd w:val="clear" w:color="auto" w:fill="FFFFFF"/>
        <w:autoSpaceDE/>
        <w:spacing w:before="30" w:after="30"/>
        <w:ind w:left="360"/>
        <w:jc w:val="both"/>
        <w:rPr>
          <w:color w:val="000000"/>
          <w:sz w:val="28"/>
          <w:szCs w:val="28"/>
        </w:rPr>
      </w:pPr>
      <w:r>
        <w:rPr>
          <w:color w:val="000000"/>
          <w:sz w:val="28"/>
          <w:szCs w:val="28"/>
        </w:rPr>
        <w:lastRenderedPageBreak/>
        <w:t>различные методы решения уравнений;</w:t>
      </w:r>
    </w:p>
    <w:p w:rsidR="00432AA0" w:rsidRDefault="00800DE4">
      <w:pPr>
        <w:widowControl/>
        <w:numPr>
          <w:ilvl w:val="0"/>
          <w:numId w:val="5"/>
        </w:numPr>
        <w:shd w:val="clear" w:color="auto" w:fill="FFFFFF"/>
        <w:autoSpaceDE/>
        <w:spacing w:before="30" w:after="30"/>
        <w:ind w:left="360"/>
        <w:jc w:val="both"/>
        <w:rPr>
          <w:color w:val="000000"/>
          <w:sz w:val="28"/>
          <w:szCs w:val="28"/>
        </w:rPr>
      </w:pPr>
      <w:r>
        <w:rPr>
          <w:color w:val="000000"/>
          <w:sz w:val="28"/>
          <w:szCs w:val="28"/>
        </w:rPr>
        <w:t>алгоритм решения уравнений, содержащих переменную под знаком модуля, уравнений с параметрами;</w:t>
      </w: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ind w:left="360"/>
        <w:jc w:val="center"/>
        <w:rPr>
          <w:rStyle w:val="c48"/>
          <w:b/>
          <w:bCs/>
          <w:color w:val="000000"/>
        </w:rPr>
      </w:pPr>
    </w:p>
    <w:p w:rsidR="00432AA0" w:rsidRDefault="00432AA0">
      <w:pPr>
        <w:pStyle w:val="c14"/>
        <w:shd w:val="clear" w:color="auto" w:fill="FFFFFF"/>
        <w:spacing w:before="0" w:beforeAutospacing="0" w:after="0" w:afterAutospacing="0"/>
        <w:ind w:left="360"/>
        <w:rPr>
          <w:rStyle w:val="c30"/>
          <w:i/>
          <w:iCs/>
        </w:rPr>
      </w:pPr>
    </w:p>
    <w:p w:rsidR="00432AA0" w:rsidRDefault="00800DE4">
      <w:pPr>
        <w:jc w:val="center"/>
        <w:rPr>
          <w:sz w:val="24"/>
          <w:szCs w:val="24"/>
          <w:lang w:eastAsia="ru-RU"/>
        </w:rPr>
      </w:pPr>
      <w:r>
        <w:rPr>
          <w:b/>
          <w:bCs/>
          <w:sz w:val="28"/>
          <w:szCs w:val="28"/>
          <w:lang w:eastAsia="ru-RU"/>
        </w:rPr>
        <w:t>Тематическое планирование</w:t>
      </w:r>
      <w:r>
        <w:rPr>
          <w:b/>
          <w:bCs/>
          <w:sz w:val="24"/>
          <w:szCs w:val="24"/>
          <w:lang w:eastAsia="ru-RU"/>
        </w:rPr>
        <w:t>.</w:t>
      </w:r>
    </w:p>
    <w:p w:rsidR="00432AA0" w:rsidRDefault="00432AA0">
      <w:pPr>
        <w:rPr>
          <w:bCs/>
          <w:sz w:val="24"/>
          <w:szCs w:val="24"/>
          <w:lang w:eastAsia="ru-RU"/>
        </w:rPr>
      </w:pP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3118"/>
        <w:gridCol w:w="1071"/>
        <w:gridCol w:w="1186"/>
        <w:gridCol w:w="1276"/>
        <w:gridCol w:w="1277"/>
        <w:gridCol w:w="1560"/>
      </w:tblGrid>
      <w:tr w:rsidR="00432AA0">
        <w:trPr>
          <w:jc w:val="center"/>
        </w:trPr>
        <w:tc>
          <w:tcPr>
            <w:tcW w:w="533" w:type="dxa"/>
            <w:vMerge w:val="restart"/>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3117" w:type="dxa"/>
            <w:vMerge w:val="restart"/>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разделы</w:t>
            </w:r>
          </w:p>
        </w:tc>
        <w:tc>
          <w:tcPr>
            <w:tcW w:w="1070" w:type="dxa"/>
            <w:vMerge w:val="restart"/>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Кол-во</w:t>
            </w:r>
          </w:p>
          <w:p w:rsidR="00432AA0" w:rsidRDefault="00800DE4">
            <w:pPr>
              <w:spacing w:line="276" w:lineRule="auto"/>
              <w:rPr>
                <w:sz w:val="24"/>
                <w:szCs w:val="24"/>
                <w:lang w:eastAsia="ru-RU"/>
              </w:rPr>
            </w:pPr>
            <w:r>
              <w:rPr>
                <w:sz w:val="24"/>
                <w:szCs w:val="24"/>
                <w:lang w:eastAsia="ru-RU"/>
              </w:rPr>
              <w:t>ча-сов</w:t>
            </w:r>
          </w:p>
        </w:tc>
        <w:tc>
          <w:tcPr>
            <w:tcW w:w="5295" w:type="dxa"/>
            <w:gridSpan w:val="4"/>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Практическая часть</w:t>
            </w:r>
          </w:p>
        </w:tc>
      </w:tr>
      <w:tr w:rsidR="00432AA0">
        <w:trPr>
          <w:jc w:val="center"/>
        </w:trPr>
        <w:tc>
          <w:tcPr>
            <w:tcW w:w="533" w:type="dxa"/>
            <w:vMerge/>
            <w:tcBorders>
              <w:top w:val="single" w:sz="4" w:space="0" w:color="auto"/>
              <w:left w:val="single" w:sz="4" w:space="0" w:color="auto"/>
              <w:bottom w:val="single" w:sz="4" w:space="0" w:color="auto"/>
              <w:right w:val="single" w:sz="4" w:space="0" w:color="auto"/>
            </w:tcBorders>
            <w:vAlign w:val="center"/>
          </w:tcPr>
          <w:p w:rsidR="00432AA0" w:rsidRDefault="00432AA0">
            <w:pPr>
              <w:widowControl/>
              <w:autoSpaceDE/>
              <w:autoSpaceDN/>
              <w:rPr>
                <w:sz w:val="24"/>
                <w:szCs w:val="24"/>
                <w:lang w:eastAsia="ru-RU"/>
              </w:rPr>
            </w:pPr>
          </w:p>
        </w:tc>
        <w:tc>
          <w:tcPr>
            <w:tcW w:w="3117" w:type="dxa"/>
            <w:vMerge/>
            <w:tcBorders>
              <w:top w:val="single" w:sz="4" w:space="0" w:color="auto"/>
              <w:left w:val="single" w:sz="4" w:space="0" w:color="auto"/>
              <w:bottom w:val="single" w:sz="4" w:space="0" w:color="auto"/>
              <w:right w:val="single" w:sz="4" w:space="0" w:color="auto"/>
            </w:tcBorders>
            <w:vAlign w:val="center"/>
          </w:tcPr>
          <w:p w:rsidR="00432AA0" w:rsidRDefault="00432AA0">
            <w:pPr>
              <w:widowControl/>
              <w:autoSpaceDE/>
              <w:autoSpaceDN/>
              <w:rPr>
                <w:sz w:val="24"/>
                <w:szCs w:val="24"/>
                <w:lang w:eastAsia="ru-RU"/>
              </w:rPr>
            </w:pPr>
          </w:p>
        </w:tc>
        <w:tc>
          <w:tcPr>
            <w:tcW w:w="1070" w:type="dxa"/>
            <w:vMerge/>
            <w:tcBorders>
              <w:top w:val="single" w:sz="4" w:space="0" w:color="auto"/>
              <w:left w:val="single" w:sz="4" w:space="0" w:color="auto"/>
              <w:bottom w:val="single" w:sz="4" w:space="0" w:color="auto"/>
              <w:right w:val="single" w:sz="4" w:space="0" w:color="auto"/>
            </w:tcBorders>
            <w:vAlign w:val="center"/>
          </w:tcPr>
          <w:p w:rsidR="00432AA0" w:rsidRDefault="00432AA0">
            <w:pPr>
              <w:widowControl/>
              <w:autoSpaceDE/>
              <w:autoSpaceDN/>
              <w:rPr>
                <w:sz w:val="24"/>
                <w:szCs w:val="24"/>
                <w:lang w:eastAsia="ru-RU"/>
              </w:rPr>
            </w:pPr>
          </w:p>
        </w:tc>
        <w:tc>
          <w:tcPr>
            <w:tcW w:w="1185" w:type="dxa"/>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Кол-во</w:t>
            </w:r>
          </w:p>
          <w:p w:rsidR="00432AA0" w:rsidRDefault="00800DE4">
            <w:pPr>
              <w:spacing w:line="276" w:lineRule="auto"/>
              <w:ind w:left="-103"/>
              <w:rPr>
                <w:sz w:val="24"/>
                <w:szCs w:val="24"/>
                <w:lang w:eastAsia="ru-RU"/>
              </w:rPr>
            </w:pPr>
            <w:r>
              <w:rPr>
                <w:sz w:val="24"/>
                <w:szCs w:val="24"/>
                <w:lang w:eastAsia="ru-RU"/>
              </w:rPr>
              <w:t>контр.раб.</w:t>
            </w:r>
          </w:p>
        </w:tc>
        <w:tc>
          <w:tcPr>
            <w:tcW w:w="1275" w:type="dxa"/>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Кол-во</w:t>
            </w:r>
          </w:p>
          <w:p w:rsidR="00432AA0" w:rsidRDefault="00800DE4">
            <w:pPr>
              <w:spacing w:line="276" w:lineRule="auto"/>
              <w:rPr>
                <w:sz w:val="24"/>
                <w:szCs w:val="24"/>
                <w:lang w:eastAsia="ru-RU"/>
              </w:rPr>
            </w:pPr>
            <w:r>
              <w:rPr>
                <w:sz w:val="24"/>
                <w:szCs w:val="24"/>
                <w:lang w:eastAsia="ru-RU"/>
              </w:rPr>
              <w:t>практ.раб</w:t>
            </w:r>
          </w:p>
        </w:tc>
        <w:tc>
          <w:tcPr>
            <w:tcW w:w="1276" w:type="dxa"/>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Кол-во</w:t>
            </w:r>
          </w:p>
          <w:p w:rsidR="00432AA0" w:rsidRDefault="00800DE4">
            <w:pPr>
              <w:spacing w:line="276" w:lineRule="auto"/>
              <w:rPr>
                <w:sz w:val="24"/>
                <w:szCs w:val="24"/>
                <w:lang w:eastAsia="ru-RU"/>
              </w:rPr>
            </w:pPr>
            <w:r>
              <w:rPr>
                <w:sz w:val="24"/>
                <w:szCs w:val="24"/>
                <w:lang w:eastAsia="ru-RU"/>
              </w:rPr>
              <w:t>лабор.раб.</w:t>
            </w:r>
          </w:p>
        </w:tc>
        <w:tc>
          <w:tcPr>
            <w:tcW w:w="1559" w:type="dxa"/>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Кол-во</w:t>
            </w:r>
          </w:p>
          <w:p w:rsidR="00432AA0" w:rsidRDefault="00800DE4">
            <w:pPr>
              <w:spacing w:line="276" w:lineRule="auto"/>
              <w:rPr>
                <w:sz w:val="24"/>
                <w:szCs w:val="24"/>
                <w:lang w:eastAsia="ru-RU"/>
              </w:rPr>
            </w:pPr>
            <w:r>
              <w:rPr>
                <w:sz w:val="24"/>
                <w:szCs w:val="24"/>
                <w:lang w:eastAsia="ru-RU"/>
              </w:rPr>
              <w:t>экскурс.раб.</w:t>
            </w:r>
          </w:p>
        </w:tc>
      </w:tr>
      <w:tr w:rsidR="00432AA0">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432AA0" w:rsidRDefault="00800DE4">
            <w:pPr>
              <w:spacing w:line="276" w:lineRule="auto"/>
              <w:rPr>
                <w:sz w:val="24"/>
                <w:szCs w:val="24"/>
                <w:lang w:eastAsia="ru-RU"/>
              </w:rPr>
            </w:pPr>
            <w:r>
              <w:rPr>
                <w:sz w:val="24"/>
                <w:szCs w:val="24"/>
                <w:lang w:eastAsia="ru-RU"/>
              </w:rPr>
              <w:t xml:space="preserve"> 1</w:t>
            </w:r>
          </w:p>
        </w:tc>
        <w:tc>
          <w:tcPr>
            <w:tcW w:w="3117" w:type="dxa"/>
            <w:tcBorders>
              <w:top w:val="single" w:sz="4" w:space="0" w:color="auto"/>
              <w:left w:val="single" w:sz="4" w:space="0" w:color="auto"/>
              <w:bottom w:val="single" w:sz="4" w:space="0" w:color="auto"/>
              <w:right w:val="single" w:sz="4" w:space="0" w:color="auto"/>
            </w:tcBorders>
            <w:vAlign w:val="center"/>
          </w:tcPr>
          <w:p w:rsidR="00432AA0" w:rsidRDefault="00800DE4">
            <w:pPr>
              <w:spacing w:line="276" w:lineRule="auto"/>
              <w:rPr>
                <w:sz w:val="24"/>
                <w:szCs w:val="24"/>
                <w:lang w:eastAsia="ru-RU"/>
              </w:rPr>
            </w:pPr>
            <w:r>
              <w:rPr>
                <w:color w:val="000000"/>
                <w:sz w:val="24"/>
                <w:szCs w:val="24"/>
              </w:rPr>
              <w:t>Введение</w:t>
            </w:r>
            <w:r>
              <w:rPr>
                <w:rStyle w:val="c30"/>
                <w:bCs/>
                <w:color w:val="000000"/>
                <w:sz w:val="24"/>
                <w:szCs w:val="24"/>
              </w:rPr>
              <w:t> </w:t>
            </w:r>
          </w:p>
        </w:tc>
        <w:tc>
          <w:tcPr>
            <w:tcW w:w="1070" w:type="dxa"/>
            <w:tcBorders>
              <w:top w:val="single" w:sz="4" w:space="0" w:color="auto"/>
              <w:left w:val="single" w:sz="4" w:space="0" w:color="auto"/>
              <w:bottom w:val="single" w:sz="4" w:space="0" w:color="auto"/>
              <w:right w:val="single" w:sz="4" w:space="0" w:color="auto"/>
            </w:tcBorders>
            <w:vAlign w:val="center"/>
          </w:tcPr>
          <w:p w:rsidR="00432AA0" w:rsidRDefault="00800DE4">
            <w:pPr>
              <w:spacing w:line="276" w:lineRule="auto"/>
              <w:jc w:val="center"/>
              <w:rPr>
                <w:sz w:val="24"/>
                <w:szCs w:val="24"/>
                <w:lang w:eastAsia="ru-RU"/>
              </w:rPr>
            </w:pPr>
            <w:r>
              <w:rPr>
                <w:sz w:val="24"/>
                <w:szCs w:val="24"/>
                <w:lang w:eastAsia="ru-RU"/>
              </w:rPr>
              <w:t>1</w:t>
            </w:r>
          </w:p>
        </w:tc>
        <w:tc>
          <w:tcPr>
            <w:tcW w:w="1185"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r>
      <w:tr w:rsidR="00432AA0">
        <w:trPr>
          <w:jc w:val="center"/>
        </w:trPr>
        <w:tc>
          <w:tcPr>
            <w:tcW w:w="533" w:type="dxa"/>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 xml:space="preserve"> 2</w:t>
            </w:r>
          </w:p>
        </w:tc>
        <w:tc>
          <w:tcPr>
            <w:tcW w:w="3117" w:type="dxa"/>
            <w:tcBorders>
              <w:top w:val="single" w:sz="4" w:space="0" w:color="auto"/>
              <w:left w:val="single" w:sz="4" w:space="0" w:color="auto"/>
              <w:bottom w:val="single" w:sz="4" w:space="0" w:color="auto"/>
              <w:right w:val="single" w:sz="4" w:space="0" w:color="auto"/>
            </w:tcBorders>
          </w:tcPr>
          <w:p w:rsidR="00432AA0" w:rsidRDefault="00800DE4">
            <w:pPr>
              <w:suppressLineNumbers/>
              <w:suppressAutoHyphens/>
              <w:spacing w:line="276" w:lineRule="auto"/>
              <w:textAlignment w:val="baseline"/>
              <w:rPr>
                <w:color w:val="000000"/>
                <w:kern w:val="3"/>
                <w:sz w:val="24"/>
                <w:szCs w:val="24"/>
                <w:lang w:eastAsia="zh-CN"/>
              </w:rPr>
            </w:pPr>
            <w:r>
              <w:rPr>
                <w:rStyle w:val="c30"/>
                <w:bCs/>
                <w:color w:val="000000"/>
                <w:sz w:val="24"/>
                <w:szCs w:val="24"/>
              </w:rPr>
              <w:t xml:space="preserve">Рациональные уравнения – 7 </w:t>
            </w:r>
          </w:p>
        </w:tc>
        <w:tc>
          <w:tcPr>
            <w:tcW w:w="1070" w:type="dxa"/>
            <w:tcBorders>
              <w:top w:val="single" w:sz="4" w:space="0" w:color="auto"/>
              <w:left w:val="single" w:sz="4" w:space="0" w:color="auto"/>
              <w:bottom w:val="single" w:sz="4" w:space="0" w:color="auto"/>
              <w:right w:val="single" w:sz="4" w:space="0" w:color="auto"/>
            </w:tcBorders>
          </w:tcPr>
          <w:p w:rsidR="00432AA0" w:rsidRDefault="00800DE4">
            <w:pPr>
              <w:suppressLineNumbers/>
              <w:suppressAutoHyphens/>
              <w:spacing w:line="276" w:lineRule="auto"/>
              <w:jc w:val="center"/>
              <w:textAlignment w:val="baseline"/>
              <w:rPr>
                <w:color w:val="000000"/>
                <w:kern w:val="3"/>
                <w:sz w:val="24"/>
                <w:szCs w:val="24"/>
                <w:lang w:eastAsia="zh-CN"/>
              </w:rPr>
            </w:pPr>
            <w:r>
              <w:rPr>
                <w:color w:val="000000"/>
                <w:kern w:val="3"/>
                <w:sz w:val="24"/>
                <w:szCs w:val="24"/>
                <w:lang w:eastAsia="zh-CN"/>
              </w:rPr>
              <w:t>7</w:t>
            </w:r>
          </w:p>
        </w:tc>
        <w:tc>
          <w:tcPr>
            <w:tcW w:w="1185" w:type="dxa"/>
            <w:tcBorders>
              <w:top w:val="single" w:sz="4" w:space="0" w:color="auto"/>
              <w:left w:val="single" w:sz="4" w:space="0" w:color="auto"/>
              <w:bottom w:val="single" w:sz="4" w:space="0" w:color="auto"/>
              <w:right w:val="single" w:sz="4" w:space="0" w:color="auto"/>
            </w:tcBorders>
          </w:tcPr>
          <w:p w:rsidR="00432AA0" w:rsidRDefault="00432AA0">
            <w:pPr>
              <w:shd w:val="clear" w:color="auto" w:fill="FFFFFF"/>
              <w:spacing w:line="276" w:lineRule="auto"/>
              <w:rPr>
                <w:color w:val="000000"/>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r>
      <w:tr w:rsidR="00432AA0">
        <w:trPr>
          <w:jc w:val="center"/>
        </w:trPr>
        <w:tc>
          <w:tcPr>
            <w:tcW w:w="533" w:type="dxa"/>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 xml:space="preserve"> 3</w:t>
            </w:r>
          </w:p>
        </w:tc>
        <w:tc>
          <w:tcPr>
            <w:tcW w:w="3117" w:type="dxa"/>
            <w:tcBorders>
              <w:top w:val="single" w:sz="4" w:space="0" w:color="auto"/>
              <w:left w:val="single" w:sz="4" w:space="0" w:color="auto"/>
              <w:bottom w:val="single" w:sz="4" w:space="0" w:color="auto"/>
              <w:right w:val="single" w:sz="4" w:space="0" w:color="auto"/>
            </w:tcBorders>
          </w:tcPr>
          <w:p w:rsidR="00432AA0" w:rsidRDefault="00800DE4">
            <w:pPr>
              <w:suppressLineNumbers/>
              <w:suppressAutoHyphens/>
              <w:spacing w:line="276" w:lineRule="auto"/>
              <w:textAlignment w:val="baseline"/>
              <w:rPr>
                <w:color w:val="000000"/>
                <w:kern w:val="3"/>
                <w:sz w:val="24"/>
                <w:szCs w:val="24"/>
                <w:lang w:eastAsia="zh-CN"/>
              </w:rPr>
            </w:pPr>
            <w:r>
              <w:rPr>
                <w:rStyle w:val="c30"/>
                <w:bCs/>
                <w:color w:val="000000"/>
                <w:sz w:val="24"/>
                <w:szCs w:val="24"/>
              </w:rPr>
              <w:t>Уравнения, содержащие знак абсолютной величины</w:t>
            </w:r>
          </w:p>
        </w:tc>
        <w:tc>
          <w:tcPr>
            <w:tcW w:w="1070" w:type="dxa"/>
            <w:tcBorders>
              <w:top w:val="single" w:sz="4" w:space="0" w:color="auto"/>
              <w:left w:val="single" w:sz="4" w:space="0" w:color="auto"/>
              <w:bottom w:val="single" w:sz="4" w:space="0" w:color="auto"/>
              <w:right w:val="single" w:sz="4" w:space="0" w:color="auto"/>
            </w:tcBorders>
          </w:tcPr>
          <w:p w:rsidR="00432AA0" w:rsidRDefault="00800DE4">
            <w:pPr>
              <w:suppressLineNumbers/>
              <w:suppressAutoHyphens/>
              <w:spacing w:line="276" w:lineRule="auto"/>
              <w:jc w:val="center"/>
              <w:textAlignment w:val="baseline"/>
              <w:rPr>
                <w:color w:val="000000"/>
                <w:kern w:val="3"/>
                <w:sz w:val="24"/>
                <w:szCs w:val="24"/>
                <w:lang w:eastAsia="zh-CN"/>
              </w:rPr>
            </w:pPr>
            <w:r>
              <w:rPr>
                <w:color w:val="000000"/>
                <w:kern w:val="3"/>
                <w:sz w:val="24"/>
                <w:szCs w:val="24"/>
                <w:lang w:eastAsia="zh-CN"/>
              </w:rPr>
              <w:t>11</w:t>
            </w:r>
          </w:p>
        </w:tc>
        <w:tc>
          <w:tcPr>
            <w:tcW w:w="1185" w:type="dxa"/>
            <w:tcBorders>
              <w:top w:val="single" w:sz="4" w:space="0" w:color="auto"/>
              <w:left w:val="single" w:sz="4" w:space="0" w:color="auto"/>
              <w:bottom w:val="single" w:sz="4" w:space="0" w:color="auto"/>
              <w:right w:val="single" w:sz="4" w:space="0" w:color="auto"/>
            </w:tcBorders>
          </w:tcPr>
          <w:p w:rsidR="00432AA0" w:rsidRDefault="00432AA0">
            <w:pPr>
              <w:shd w:val="clear" w:color="auto" w:fill="FFFFFF"/>
              <w:spacing w:line="276" w:lineRule="auto"/>
              <w:rPr>
                <w:color w:val="000000"/>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r>
      <w:tr w:rsidR="00432AA0">
        <w:trPr>
          <w:jc w:val="center"/>
        </w:trPr>
        <w:tc>
          <w:tcPr>
            <w:tcW w:w="533" w:type="dxa"/>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 xml:space="preserve"> 4</w:t>
            </w:r>
          </w:p>
        </w:tc>
        <w:tc>
          <w:tcPr>
            <w:tcW w:w="3117" w:type="dxa"/>
            <w:tcBorders>
              <w:top w:val="single" w:sz="4" w:space="0" w:color="auto"/>
              <w:left w:val="single" w:sz="4" w:space="0" w:color="auto"/>
              <w:bottom w:val="single" w:sz="4" w:space="0" w:color="auto"/>
              <w:right w:val="single" w:sz="4" w:space="0" w:color="auto"/>
            </w:tcBorders>
          </w:tcPr>
          <w:p w:rsidR="00432AA0" w:rsidRDefault="00800DE4">
            <w:pPr>
              <w:suppressLineNumbers/>
              <w:suppressAutoHyphens/>
              <w:spacing w:line="276" w:lineRule="auto"/>
              <w:textAlignment w:val="baseline"/>
              <w:rPr>
                <w:color w:val="000000"/>
                <w:kern w:val="3"/>
                <w:sz w:val="24"/>
                <w:szCs w:val="24"/>
                <w:lang w:eastAsia="zh-CN"/>
              </w:rPr>
            </w:pPr>
            <w:r>
              <w:rPr>
                <w:rStyle w:val="c30"/>
                <w:bCs/>
                <w:color w:val="000000"/>
                <w:sz w:val="24"/>
                <w:szCs w:val="24"/>
              </w:rPr>
              <w:t>Иррациональные уравнения</w:t>
            </w:r>
          </w:p>
        </w:tc>
        <w:tc>
          <w:tcPr>
            <w:tcW w:w="1070" w:type="dxa"/>
            <w:tcBorders>
              <w:top w:val="single" w:sz="4" w:space="0" w:color="auto"/>
              <w:left w:val="single" w:sz="4" w:space="0" w:color="auto"/>
              <w:bottom w:val="single" w:sz="4" w:space="0" w:color="auto"/>
              <w:right w:val="single" w:sz="4" w:space="0" w:color="auto"/>
            </w:tcBorders>
          </w:tcPr>
          <w:p w:rsidR="00432AA0" w:rsidRDefault="00800DE4">
            <w:pPr>
              <w:suppressLineNumbers/>
              <w:suppressAutoHyphens/>
              <w:spacing w:line="276" w:lineRule="auto"/>
              <w:jc w:val="center"/>
              <w:textAlignment w:val="baseline"/>
              <w:rPr>
                <w:color w:val="000000"/>
                <w:kern w:val="3"/>
                <w:sz w:val="24"/>
                <w:szCs w:val="24"/>
                <w:lang w:eastAsia="zh-CN"/>
              </w:rPr>
            </w:pPr>
            <w:r>
              <w:rPr>
                <w:color w:val="000000"/>
                <w:kern w:val="3"/>
                <w:sz w:val="24"/>
                <w:szCs w:val="24"/>
                <w:lang w:eastAsia="zh-CN"/>
              </w:rPr>
              <w:t>7</w:t>
            </w:r>
          </w:p>
        </w:tc>
        <w:tc>
          <w:tcPr>
            <w:tcW w:w="1185" w:type="dxa"/>
            <w:tcBorders>
              <w:top w:val="single" w:sz="4" w:space="0" w:color="auto"/>
              <w:left w:val="single" w:sz="4" w:space="0" w:color="auto"/>
              <w:bottom w:val="single" w:sz="4" w:space="0" w:color="auto"/>
              <w:right w:val="single" w:sz="4" w:space="0" w:color="auto"/>
            </w:tcBorders>
          </w:tcPr>
          <w:p w:rsidR="00432AA0" w:rsidRDefault="00432AA0">
            <w:pPr>
              <w:shd w:val="clear" w:color="auto" w:fill="FFFFFF"/>
              <w:spacing w:line="276" w:lineRule="auto"/>
              <w:rPr>
                <w:color w:val="000000"/>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r>
      <w:tr w:rsidR="00432AA0">
        <w:trPr>
          <w:jc w:val="center"/>
        </w:trPr>
        <w:tc>
          <w:tcPr>
            <w:tcW w:w="533" w:type="dxa"/>
            <w:tcBorders>
              <w:top w:val="single" w:sz="4" w:space="0" w:color="auto"/>
              <w:left w:val="single" w:sz="4" w:space="0" w:color="auto"/>
              <w:bottom w:val="single" w:sz="4" w:space="0" w:color="auto"/>
              <w:right w:val="single" w:sz="4" w:space="0" w:color="auto"/>
            </w:tcBorders>
          </w:tcPr>
          <w:p w:rsidR="00432AA0" w:rsidRDefault="00800DE4">
            <w:pPr>
              <w:spacing w:line="276" w:lineRule="auto"/>
              <w:rPr>
                <w:sz w:val="24"/>
                <w:szCs w:val="24"/>
                <w:lang w:eastAsia="ru-RU"/>
              </w:rPr>
            </w:pPr>
            <w:r>
              <w:rPr>
                <w:sz w:val="24"/>
                <w:szCs w:val="24"/>
                <w:lang w:eastAsia="ru-RU"/>
              </w:rPr>
              <w:t xml:space="preserve"> 5</w:t>
            </w:r>
          </w:p>
        </w:tc>
        <w:tc>
          <w:tcPr>
            <w:tcW w:w="3117" w:type="dxa"/>
            <w:tcBorders>
              <w:top w:val="single" w:sz="4" w:space="0" w:color="auto"/>
              <w:left w:val="single" w:sz="4" w:space="0" w:color="auto"/>
              <w:bottom w:val="single" w:sz="4" w:space="0" w:color="auto"/>
              <w:right w:val="single" w:sz="4" w:space="0" w:color="auto"/>
            </w:tcBorders>
          </w:tcPr>
          <w:p w:rsidR="00432AA0" w:rsidRDefault="00800DE4">
            <w:pPr>
              <w:suppressLineNumbers/>
              <w:suppressAutoHyphens/>
              <w:spacing w:line="276" w:lineRule="auto"/>
              <w:textAlignment w:val="baseline"/>
              <w:rPr>
                <w:color w:val="000000"/>
                <w:kern w:val="3"/>
                <w:sz w:val="24"/>
                <w:szCs w:val="24"/>
                <w:lang w:eastAsia="zh-CN"/>
              </w:rPr>
            </w:pPr>
            <w:r>
              <w:rPr>
                <w:rStyle w:val="c30"/>
                <w:bCs/>
                <w:color w:val="000000"/>
                <w:sz w:val="24"/>
                <w:szCs w:val="24"/>
              </w:rPr>
              <w:t>Тригонометрические уравнения</w:t>
            </w:r>
          </w:p>
        </w:tc>
        <w:tc>
          <w:tcPr>
            <w:tcW w:w="1070" w:type="dxa"/>
            <w:tcBorders>
              <w:top w:val="single" w:sz="4" w:space="0" w:color="auto"/>
              <w:left w:val="single" w:sz="4" w:space="0" w:color="auto"/>
              <w:bottom w:val="single" w:sz="4" w:space="0" w:color="auto"/>
              <w:right w:val="single" w:sz="4" w:space="0" w:color="auto"/>
            </w:tcBorders>
          </w:tcPr>
          <w:p w:rsidR="00432AA0" w:rsidRDefault="00800DE4">
            <w:pPr>
              <w:suppressLineNumbers/>
              <w:suppressAutoHyphens/>
              <w:spacing w:line="276" w:lineRule="auto"/>
              <w:jc w:val="center"/>
              <w:textAlignment w:val="baseline"/>
              <w:rPr>
                <w:color w:val="000000"/>
                <w:kern w:val="3"/>
                <w:sz w:val="24"/>
                <w:szCs w:val="24"/>
                <w:lang w:eastAsia="zh-CN"/>
              </w:rPr>
            </w:pPr>
            <w:r>
              <w:rPr>
                <w:color w:val="000000"/>
                <w:kern w:val="3"/>
                <w:sz w:val="24"/>
                <w:szCs w:val="24"/>
                <w:lang w:eastAsia="zh-CN"/>
              </w:rPr>
              <w:t>8</w:t>
            </w:r>
          </w:p>
        </w:tc>
        <w:tc>
          <w:tcPr>
            <w:tcW w:w="1185" w:type="dxa"/>
            <w:tcBorders>
              <w:top w:val="single" w:sz="4" w:space="0" w:color="auto"/>
              <w:left w:val="single" w:sz="4" w:space="0" w:color="auto"/>
              <w:bottom w:val="single" w:sz="4" w:space="0" w:color="auto"/>
              <w:right w:val="single" w:sz="4" w:space="0" w:color="auto"/>
            </w:tcBorders>
          </w:tcPr>
          <w:p w:rsidR="00432AA0" w:rsidRDefault="00432AA0">
            <w:pPr>
              <w:shd w:val="clear" w:color="auto" w:fill="FFFFFF"/>
              <w:spacing w:line="276" w:lineRule="auto"/>
              <w:rPr>
                <w:color w:val="000000"/>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r>
      <w:tr w:rsidR="00432AA0">
        <w:trPr>
          <w:jc w:val="center"/>
        </w:trPr>
        <w:tc>
          <w:tcPr>
            <w:tcW w:w="533"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3117" w:type="dxa"/>
            <w:tcBorders>
              <w:top w:val="single" w:sz="4" w:space="0" w:color="auto"/>
              <w:left w:val="single" w:sz="4" w:space="0" w:color="auto"/>
              <w:bottom w:val="single" w:sz="4" w:space="0" w:color="auto"/>
              <w:right w:val="single" w:sz="4" w:space="0" w:color="auto"/>
            </w:tcBorders>
          </w:tcPr>
          <w:p w:rsidR="00432AA0" w:rsidRDefault="00800DE4">
            <w:pPr>
              <w:spacing w:line="276" w:lineRule="auto"/>
              <w:rPr>
                <w:bCs/>
                <w:sz w:val="24"/>
                <w:szCs w:val="24"/>
                <w:lang w:eastAsia="ru-RU"/>
              </w:rPr>
            </w:pPr>
            <w:r>
              <w:rPr>
                <w:bCs/>
                <w:sz w:val="24"/>
                <w:szCs w:val="24"/>
                <w:lang w:eastAsia="ru-RU"/>
              </w:rPr>
              <w:t>ИТОГО</w:t>
            </w:r>
          </w:p>
        </w:tc>
        <w:tc>
          <w:tcPr>
            <w:tcW w:w="1070" w:type="dxa"/>
            <w:tcBorders>
              <w:top w:val="single" w:sz="4" w:space="0" w:color="auto"/>
              <w:left w:val="single" w:sz="4" w:space="0" w:color="auto"/>
              <w:bottom w:val="single" w:sz="4" w:space="0" w:color="auto"/>
              <w:right w:val="single" w:sz="4" w:space="0" w:color="auto"/>
            </w:tcBorders>
          </w:tcPr>
          <w:p w:rsidR="00432AA0" w:rsidRDefault="00800DE4">
            <w:pPr>
              <w:spacing w:line="276" w:lineRule="auto"/>
              <w:jc w:val="center"/>
              <w:rPr>
                <w:bCs/>
                <w:sz w:val="24"/>
                <w:szCs w:val="24"/>
                <w:lang w:eastAsia="ru-RU"/>
              </w:rPr>
            </w:pPr>
            <w:r>
              <w:rPr>
                <w:bCs/>
                <w:sz w:val="24"/>
                <w:szCs w:val="24"/>
                <w:lang w:eastAsia="ru-RU"/>
              </w:rPr>
              <w:t>34</w:t>
            </w:r>
          </w:p>
        </w:tc>
        <w:tc>
          <w:tcPr>
            <w:tcW w:w="1185" w:type="dxa"/>
            <w:tcBorders>
              <w:top w:val="single" w:sz="4" w:space="0" w:color="auto"/>
              <w:left w:val="single" w:sz="4" w:space="0" w:color="auto"/>
              <w:bottom w:val="single" w:sz="4" w:space="0" w:color="auto"/>
              <w:right w:val="single" w:sz="4" w:space="0" w:color="auto"/>
            </w:tcBorders>
          </w:tcPr>
          <w:p w:rsidR="00432AA0" w:rsidRDefault="00432AA0">
            <w:pPr>
              <w:shd w:val="clear" w:color="auto" w:fill="FFFFFF"/>
              <w:spacing w:line="276" w:lineRule="auto"/>
              <w:rPr>
                <w:color w:val="000000"/>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432AA0" w:rsidRDefault="00432AA0">
            <w:pPr>
              <w:spacing w:line="276" w:lineRule="auto"/>
              <w:rPr>
                <w:sz w:val="24"/>
                <w:szCs w:val="24"/>
                <w:lang w:eastAsia="ru-RU"/>
              </w:rPr>
            </w:pPr>
          </w:p>
        </w:tc>
      </w:tr>
    </w:tbl>
    <w:p w:rsidR="00432AA0" w:rsidRDefault="00432AA0">
      <w:pPr>
        <w:pStyle w:val="c14"/>
        <w:shd w:val="clear" w:color="auto" w:fill="FFFFFF"/>
        <w:spacing w:before="0" w:beforeAutospacing="0" w:after="0" w:afterAutospacing="0"/>
        <w:ind w:left="360"/>
        <w:rPr>
          <w:rStyle w:val="c30"/>
          <w:b/>
          <w:bCs/>
          <w:i/>
          <w:iCs/>
          <w:color w:val="000000"/>
        </w:rPr>
      </w:pPr>
    </w:p>
    <w:p w:rsidR="00432AA0" w:rsidRDefault="00432AA0">
      <w:pPr>
        <w:pStyle w:val="c14"/>
        <w:shd w:val="clear" w:color="auto" w:fill="FFFFFF"/>
        <w:spacing w:before="0" w:beforeAutospacing="0" w:after="0" w:afterAutospacing="0"/>
        <w:ind w:left="360"/>
        <w:rPr>
          <w:rStyle w:val="c30"/>
          <w:b/>
          <w:bCs/>
          <w:i/>
          <w:iCs/>
          <w:color w:val="000000"/>
        </w:rPr>
      </w:pPr>
    </w:p>
    <w:p w:rsidR="00432AA0" w:rsidRDefault="00432AA0">
      <w:pPr>
        <w:pStyle w:val="c14"/>
        <w:shd w:val="clear" w:color="auto" w:fill="FFFFFF"/>
        <w:spacing w:before="0" w:beforeAutospacing="0" w:after="0" w:afterAutospacing="0"/>
        <w:ind w:left="360"/>
        <w:rPr>
          <w:rStyle w:val="c30"/>
          <w:b/>
          <w:bCs/>
          <w:i/>
          <w:iCs/>
          <w:color w:val="000000"/>
        </w:rPr>
      </w:pPr>
    </w:p>
    <w:p w:rsidR="00432AA0" w:rsidRDefault="00432AA0">
      <w:pPr>
        <w:pStyle w:val="c14"/>
        <w:shd w:val="clear" w:color="auto" w:fill="FFFFFF"/>
        <w:spacing w:before="0" w:beforeAutospacing="0" w:after="0" w:afterAutospacing="0"/>
        <w:ind w:left="360"/>
        <w:rPr>
          <w:rStyle w:val="c30"/>
          <w:b/>
          <w:bCs/>
          <w:i/>
          <w:iCs/>
          <w:color w:val="000000"/>
        </w:rPr>
      </w:pPr>
    </w:p>
    <w:p w:rsidR="00432AA0" w:rsidRDefault="00432AA0">
      <w:pPr>
        <w:pStyle w:val="c14"/>
        <w:shd w:val="clear" w:color="auto" w:fill="FFFFFF"/>
        <w:spacing w:before="0" w:beforeAutospacing="0" w:after="0" w:afterAutospacing="0"/>
        <w:ind w:left="360"/>
        <w:rPr>
          <w:rStyle w:val="c30"/>
          <w:b/>
          <w:bCs/>
          <w:i/>
          <w:iCs/>
          <w:color w:val="000000"/>
        </w:rPr>
      </w:pPr>
    </w:p>
    <w:p w:rsidR="00432AA0" w:rsidRDefault="00432AA0">
      <w:pPr>
        <w:pStyle w:val="c5"/>
        <w:shd w:val="clear" w:color="auto" w:fill="FFFFFF"/>
        <w:spacing w:before="0" w:beforeAutospacing="0" w:after="0" w:afterAutospacing="0"/>
        <w:rPr>
          <w:rStyle w:val="c48"/>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432AA0">
      <w:pPr>
        <w:pStyle w:val="c5"/>
        <w:shd w:val="clear" w:color="auto" w:fill="FFFFFF"/>
        <w:spacing w:before="0" w:beforeAutospacing="0" w:after="0" w:afterAutospacing="0"/>
        <w:rPr>
          <w:rStyle w:val="c48"/>
          <w:b/>
          <w:bCs/>
          <w:color w:val="000000"/>
        </w:rPr>
      </w:pPr>
    </w:p>
    <w:p w:rsidR="00432AA0" w:rsidRDefault="00800DE4">
      <w:pPr>
        <w:pStyle w:val="c5"/>
        <w:shd w:val="clear" w:color="auto" w:fill="FFFFFF"/>
        <w:spacing w:before="0" w:beforeAutospacing="0" w:after="0" w:afterAutospacing="0"/>
        <w:rPr>
          <w:rStyle w:val="c48"/>
          <w:b/>
          <w:bCs/>
          <w:color w:val="000000"/>
          <w:sz w:val="28"/>
          <w:szCs w:val="28"/>
        </w:rPr>
      </w:pPr>
      <w:r>
        <w:rPr>
          <w:rStyle w:val="c48"/>
          <w:b/>
          <w:bCs/>
          <w:color w:val="000000"/>
          <w:sz w:val="28"/>
          <w:szCs w:val="28"/>
        </w:rPr>
        <w:t xml:space="preserve">Календарно – тематический план  внеурочки в 11 классе </w:t>
      </w:r>
    </w:p>
    <w:p w:rsidR="00432AA0" w:rsidRDefault="00800DE4">
      <w:pPr>
        <w:pStyle w:val="c5"/>
        <w:shd w:val="clear" w:color="auto" w:fill="FFFFFF"/>
        <w:spacing w:before="0" w:beforeAutospacing="0" w:after="0" w:afterAutospacing="0"/>
        <w:rPr>
          <w:sz w:val="28"/>
          <w:szCs w:val="28"/>
        </w:rPr>
      </w:pPr>
      <w:r>
        <w:rPr>
          <w:rStyle w:val="c48"/>
          <w:b/>
          <w:bCs/>
          <w:color w:val="000000"/>
          <w:sz w:val="28"/>
          <w:szCs w:val="28"/>
        </w:rPr>
        <w:t>на 2024-2025 у.г.          «Математика в уравнениях»</w:t>
      </w:r>
    </w:p>
    <w:tbl>
      <w:tblPr>
        <w:tblW w:w="11881" w:type="dxa"/>
        <w:tblInd w:w="-1133" w:type="dxa"/>
        <w:tblLayout w:type="fixed"/>
        <w:tblCellMar>
          <w:left w:w="0" w:type="dxa"/>
          <w:right w:w="0" w:type="dxa"/>
        </w:tblCellMar>
        <w:tblLook w:val="04A0"/>
      </w:tblPr>
      <w:tblGrid>
        <w:gridCol w:w="532"/>
        <w:gridCol w:w="5530"/>
        <w:gridCol w:w="1702"/>
        <w:gridCol w:w="848"/>
        <w:gridCol w:w="1081"/>
        <w:gridCol w:w="1107"/>
        <w:gridCol w:w="1081"/>
      </w:tblGrid>
      <w:tr w:rsidR="00432AA0">
        <w:trPr>
          <w:gridAfter w:val="1"/>
          <w:wAfter w:w="1081" w:type="dxa"/>
          <w:trHeight w:val="560"/>
        </w:trPr>
        <w:tc>
          <w:tcPr>
            <w:tcW w:w="53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bookmarkStart w:id="0" w:name="BM1"/>
            <w:bookmarkStart w:id="1" w:name="BM7ef04702b0996de694843bc7f2a89524bd65af"/>
            <w:bookmarkEnd w:id="0"/>
            <w:bookmarkEnd w:id="1"/>
            <w:r>
              <w:rPr>
                <w:rStyle w:val="c30"/>
                <w:b/>
                <w:bCs/>
                <w:i/>
                <w:iCs/>
                <w:color w:val="000000"/>
                <w:lang w:eastAsia="en-US"/>
              </w:rPr>
              <w:t>№ п/п</w:t>
            </w:r>
          </w:p>
        </w:tc>
        <w:tc>
          <w:tcPr>
            <w:tcW w:w="553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rStyle w:val="c30"/>
                <w:b/>
                <w:bCs/>
                <w:i/>
                <w:iCs/>
                <w:color w:val="000000"/>
                <w:lang w:eastAsia="en-US"/>
              </w:rPr>
              <w:t>Название разделов и тем</w:t>
            </w:r>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rPr>
                <w:color w:val="000000"/>
                <w:lang w:eastAsia="en-US"/>
              </w:rPr>
            </w:pPr>
            <w:r>
              <w:rPr>
                <w:rStyle w:val="c30"/>
                <w:b/>
                <w:bCs/>
                <w:i/>
                <w:iCs/>
                <w:lang w:eastAsia="en-US"/>
              </w:rPr>
              <w:t>Д/З</w:t>
            </w:r>
          </w:p>
        </w:tc>
        <w:tc>
          <w:tcPr>
            <w:tcW w:w="848" w:type="dxa"/>
            <w:tcBorders>
              <w:top w:val="single" w:sz="8" w:space="0" w:color="000000"/>
              <w:left w:val="single" w:sz="8" w:space="0" w:color="000000"/>
              <w:bottom w:val="nil"/>
              <w:right w:val="single" w:sz="8" w:space="0" w:color="000000"/>
            </w:tcBorders>
            <w:shd w:val="clear" w:color="auto" w:fill="FFFFFF"/>
          </w:tcPr>
          <w:p w:rsidR="00432AA0" w:rsidRDefault="00432AA0">
            <w:pPr>
              <w:pStyle w:val="c5"/>
              <w:spacing w:before="0" w:beforeAutospacing="0" w:after="0" w:afterAutospacing="0" w:line="276" w:lineRule="auto"/>
              <w:jc w:val="center"/>
              <w:rPr>
                <w:rStyle w:val="c30"/>
                <w:b/>
                <w:bCs/>
                <w:i/>
                <w:iCs/>
                <w:color w:val="000000"/>
                <w:lang w:eastAsia="en-US"/>
              </w:rPr>
            </w:pPr>
          </w:p>
        </w:tc>
        <w:tc>
          <w:tcPr>
            <w:tcW w:w="2188" w:type="dxa"/>
            <w:gridSpan w:val="2"/>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5"/>
              <w:spacing w:before="0" w:beforeAutospacing="0" w:after="0" w:afterAutospacing="0" w:line="276" w:lineRule="auto"/>
              <w:jc w:val="center"/>
              <w:rPr>
                <w:rStyle w:val="c30"/>
                <w:b/>
                <w:bCs/>
                <w:i/>
                <w:iCs/>
                <w:color w:val="000000"/>
                <w:lang w:eastAsia="en-US"/>
              </w:rPr>
            </w:pPr>
            <w:r>
              <w:rPr>
                <w:rStyle w:val="c30"/>
                <w:b/>
                <w:bCs/>
                <w:i/>
                <w:iCs/>
                <w:color w:val="000000"/>
                <w:lang w:eastAsia="en-US"/>
              </w:rPr>
              <w:t>Дата проведения</w:t>
            </w:r>
          </w:p>
        </w:tc>
      </w:tr>
      <w:tr w:rsidR="00432AA0">
        <w:trPr>
          <w:gridAfter w:val="1"/>
          <w:wAfter w:w="1081" w:type="dxa"/>
          <w:trHeight w:val="560"/>
        </w:trPr>
        <w:tc>
          <w:tcPr>
            <w:tcW w:w="532" w:type="dxa"/>
            <w:vMerge/>
            <w:tcBorders>
              <w:top w:val="single" w:sz="8" w:space="0" w:color="000000"/>
              <w:left w:val="single" w:sz="8" w:space="0" w:color="000000"/>
              <w:bottom w:val="single" w:sz="8" w:space="0" w:color="000000"/>
              <w:right w:val="single" w:sz="8" w:space="0" w:color="000000"/>
            </w:tcBorders>
            <w:vAlign w:val="center"/>
          </w:tcPr>
          <w:p w:rsidR="00432AA0" w:rsidRDefault="00432AA0">
            <w:pPr>
              <w:widowControl/>
              <w:autoSpaceDE/>
              <w:autoSpaceDN/>
              <w:rPr>
                <w:color w:val="000000"/>
                <w:sz w:val="24"/>
                <w:szCs w:val="24"/>
              </w:rPr>
            </w:pPr>
          </w:p>
        </w:tc>
        <w:tc>
          <w:tcPr>
            <w:tcW w:w="5530" w:type="dxa"/>
            <w:vMerge/>
            <w:tcBorders>
              <w:top w:val="single" w:sz="8" w:space="0" w:color="000000"/>
              <w:left w:val="single" w:sz="8" w:space="0" w:color="000000"/>
              <w:bottom w:val="single" w:sz="8" w:space="0" w:color="000000"/>
              <w:right w:val="single" w:sz="8" w:space="0" w:color="000000"/>
            </w:tcBorders>
            <w:vAlign w:val="center"/>
          </w:tcPr>
          <w:p w:rsidR="00432AA0" w:rsidRDefault="00432AA0">
            <w:pPr>
              <w:widowControl/>
              <w:autoSpaceDE/>
              <w:autoSpaceDN/>
              <w:rPr>
                <w:color w:val="000000"/>
                <w:sz w:val="24"/>
                <w:szCs w:val="24"/>
              </w:rPr>
            </w:pPr>
          </w:p>
        </w:tc>
        <w:tc>
          <w:tcPr>
            <w:tcW w:w="1702" w:type="dxa"/>
            <w:vMerge/>
            <w:tcBorders>
              <w:top w:val="single" w:sz="8" w:space="0" w:color="000000"/>
              <w:left w:val="single" w:sz="8" w:space="0" w:color="000000"/>
              <w:bottom w:val="single" w:sz="8" w:space="0" w:color="000000"/>
              <w:right w:val="single" w:sz="8" w:space="0" w:color="000000"/>
            </w:tcBorders>
            <w:vAlign w:val="center"/>
          </w:tcPr>
          <w:p w:rsidR="00432AA0" w:rsidRDefault="00432AA0">
            <w:pPr>
              <w:widowControl/>
              <w:autoSpaceDE/>
              <w:autoSpaceDN/>
              <w:rPr>
                <w:color w:val="000000"/>
                <w:sz w:val="24"/>
                <w:szCs w:val="24"/>
              </w:rPr>
            </w:pPr>
          </w:p>
        </w:tc>
        <w:tc>
          <w:tcPr>
            <w:tcW w:w="848" w:type="dxa"/>
            <w:tcBorders>
              <w:top w:val="nil"/>
              <w:left w:val="single" w:sz="8" w:space="0" w:color="000000"/>
              <w:bottom w:val="single" w:sz="8" w:space="0" w:color="000000"/>
              <w:right w:val="single" w:sz="8" w:space="0" w:color="000000"/>
            </w:tcBorders>
            <w:shd w:val="clear" w:color="auto" w:fill="FFFFFF"/>
          </w:tcPr>
          <w:p w:rsidR="00432AA0" w:rsidRDefault="00800DE4">
            <w:pPr>
              <w:pStyle w:val="c5"/>
              <w:spacing w:before="0" w:beforeAutospacing="0" w:after="0" w:afterAutospacing="0" w:line="276" w:lineRule="auto"/>
              <w:jc w:val="center"/>
              <w:rPr>
                <w:rStyle w:val="c30"/>
                <w:b/>
                <w:bCs/>
                <w:i/>
                <w:iCs/>
                <w:color w:val="000000"/>
                <w:lang w:eastAsia="en-US"/>
              </w:rPr>
            </w:pPr>
            <w:r>
              <w:rPr>
                <w:rStyle w:val="c30"/>
                <w:b/>
                <w:bCs/>
                <w:i/>
                <w:iCs/>
                <w:color w:val="000000"/>
                <w:lang w:eastAsia="en-US"/>
              </w:rPr>
              <w:t>К-во часов</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5"/>
              <w:spacing w:before="0" w:beforeAutospacing="0" w:after="0" w:afterAutospacing="0" w:line="276" w:lineRule="auto"/>
              <w:jc w:val="center"/>
              <w:rPr>
                <w:rStyle w:val="c30"/>
                <w:b/>
                <w:bCs/>
                <w:i/>
                <w:iCs/>
                <w:color w:val="000000"/>
                <w:lang w:eastAsia="en-US"/>
              </w:rPr>
            </w:pPr>
            <w:r>
              <w:rPr>
                <w:rStyle w:val="c30"/>
                <w:b/>
                <w:bCs/>
                <w:i/>
                <w:iCs/>
                <w:color w:val="000000"/>
                <w:lang w:eastAsia="en-US"/>
              </w:rPr>
              <w:t>план</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5"/>
              <w:spacing w:before="0" w:beforeAutospacing="0" w:after="0" w:afterAutospacing="0" w:line="276" w:lineRule="auto"/>
              <w:jc w:val="center"/>
              <w:rPr>
                <w:rStyle w:val="c30"/>
                <w:b/>
                <w:bCs/>
                <w:i/>
                <w:iCs/>
                <w:color w:val="000000"/>
                <w:lang w:eastAsia="en-US"/>
              </w:rPr>
            </w:pPr>
            <w:r>
              <w:rPr>
                <w:rStyle w:val="c30"/>
                <w:b/>
                <w:bCs/>
                <w:i/>
                <w:iCs/>
                <w:color w:val="000000"/>
                <w:lang w:eastAsia="en-US"/>
              </w:rPr>
              <w:t>факт</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Введение</w:t>
            </w:r>
            <w:r>
              <w:rPr>
                <w:rStyle w:val="c30"/>
                <w:b/>
                <w:bCs/>
                <w:color w:val="000000"/>
                <w:lang w:eastAsia="en-US"/>
              </w:rPr>
              <w:t> </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9.09</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9.09</w:t>
            </w:r>
          </w:p>
        </w:tc>
      </w:tr>
      <w:tr w:rsidR="00432AA0">
        <w:trPr>
          <w:trHeight w:val="681"/>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spacing w:line="276" w:lineRule="auto"/>
              <w:rPr>
                <w:color w:val="666666"/>
                <w:sz w:val="24"/>
                <w:szCs w:val="24"/>
              </w:rPr>
            </w:pPr>
          </w:p>
        </w:tc>
        <w:tc>
          <w:tcPr>
            <w:tcW w:w="7232" w:type="dxa"/>
            <w:gridSpan w:val="2"/>
            <w:tcBorders>
              <w:top w:val="single" w:sz="8" w:space="0" w:color="000000"/>
              <w:left w:val="single" w:sz="4" w:space="0" w:color="auto"/>
              <w:bottom w:val="single" w:sz="8" w:space="0" w:color="000000"/>
              <w:right w:val="single" w:sz="8" w:space="0" w:color="000000"/>
            </w:tcBorders>
            <w:shd w:val="clear" w:color="auto" w:fill="FFFFFF"/>
          </w:tcPr>
          <w:p w:rsidR="00432AA0" w:rsidRDefault="00800DE4">
            <w:pPr>
              <w:pStyle w:val="c5"/>
              <w:spacing w:line="276" w:lineRule="auto"/>
              <w:jc w:val="center"/>
              <w:rPr>
                <w:color w:val="000000"/>
                <w:lang w:eastAsia="en-US"/>
              </w:rPr>
            </w:pPr>
            <w:r>
              <w:rPr>
                <w:rStyle w:val="c30"/>
                <w:b/>
                <w:bCs/>
                <w:color w:val="000000"/>
                <w:lang w:eastAsia="en-US"/>
              </w:rPr>
              <w:t>Рациональные уравнения – 7 часов</w:t>
            </w:r>
          </w:p>
        </w:tc>
        <w:tc>
          <w:tcPr>
            <w:tcW w:w="848" w:type="dxa"/>
            <w:tcBorders>
              <w:top w:val="single" w:sz="8" w:space="0" w:color="000000"/>
              <w:left w:val="single" w:sz="4" w:space="0" w:color="auto"/>
              <w:bottom w:val="single" w:sz="8" w:space="0" w:color="000000"/>
              <w:right w:val="single" w:sz="4" w:space="0" w:color="auto"/>
            </w:tcBorders>
            <w:shd w:val="clear" w:color="auto" w:fill="FFFFFF"/>
          </w:tcPr>
          <w:p w:rsidR="00432AA0" w:rsidRDefault="00432AA0">
            <w:pPr>
              <w:pStyle w:val="c5"/>
              <w:spacing w:line="276" w:lineRule="auto"/>
              <w:jc w:val="center"/>
              <w:rPr>
                <w:rStyle w:val="c30"/>
                <w:b/>
                <w:bCs/>
                <w:color w:val="000000"/>
                <w:lang w:eastAsia="en-US"/>
              </w:rPr>
            </w:pPr>
          </w:p>
        </w:tc>
        <w:tc>
          <w:tcPr>
            <w:tcW w:w="1081" w:type="dxa"/>
            <w:tcBorders>
              <w:top w:val="single" w:sz="8" w:space="0" w:color="000000"/>
              <w:left w:val="single" w:sz="4" w:space="0" w:color="auto"/>
              <w:bottom w:val="single" w:sz="8" w:space="0" w:color="000000"/>
              <w:right w:val="single" w:sz="8" w:space="0" w:color="000000"/>
            </w:tcBorders>
            <w:shd w:val="clear" w:color="auto" w:fill="FFFFFF"/>
          </w:tcPr>
          <w:p w:rsidR="00432AA0" w:rsidRDefault="00432AA0">
            <w:pPr>
              <w:pStyle w:val="c5"/>
              <w:spacing w:line="276" w:lineRule="auto"/>
              <w:jc w:val="center"/>
              <w:rPr>
                <w:rStyle w:val="c30"/>
                <w:b/>
                <w:bCs/>
                <w:color w:val="000000"/>
                <w:lang w:eastAsia="en-US"/>
              </w:rPr>
            </w:pPr>
          </w:p>
        </w:tc>
        <w:tc>
          <w:tcPr>
            <w:tcW w:w="1107" w:type="dxa"/>
            <w:tcBorders>
              <w:top w:val="single" w:sz="8" w:space="0" w:color="000000"/>
              <w:left w:val="single" w:sz="4" w:space="0" w:color="auto"/>
              <w:bottom w:val="single" w:sz="8" w:space="0" w:color="000000"/>
              <w:right w:val="single" w:sz="8" w:space="0" w:color="000000"/>
            </w:tcBorders>
            <w:shd w:val="clear" w:color="auto" w:fill="FFFFFF"/>
          </w:tcPr>
          <w:p w:rsidR="00432AA0" w:rsidRDefault="00432AA0">
            <w:pPr>
              <w:pStyle w:val="c5"/>
              <w:spacing w:line="276" w:lineRule="auto"/>
              <w:jc w:val="center"/>
              <w:rPr>
                <w:rStyle w:val="c30"/>
                <w:b/>
                <w:bCs/>
                <w:color w:val="000000"/>
                <w:lang w:eastAsia="en-US"/>
              </w:rPr>
            </w:pPr>
          </w:p>
        </w:tc>
        <w:tc>
          <w:tcPr>
            <w:tcW w:w="1081" w:type="dxa"/>
            <w:shd w:val="clear" w:color="auto" w:fill="FFFFFF"/>
          </w:tcPr>
          <w:p w:rsidR="00432AA0" w:rsidRDefault="00432AA0">
            <w:pPr>
              <w:pStyle w:val="c5"/>
              <w:spacing w:line="276" w:lineRule="auto"/>
              <w:jc w:val="center"/>
              <w:rPr>
                <w:b/>
                <w:bCs/>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w:t>
            </w:r>
          </w:p>
        </w:tc>
        <w:tc>
          <w:tcPr>
            <w:tcW w:w="5530"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Равносильность уравнений. Линейные уравнения. Решение линейных уравнений с параметрами.</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16.09</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16.09</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3</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Теорема Виета. Решение квадратных и кубических уравнений с помощью теоремы Виета и ее следствий. Уравнения с параметрами.</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tabs>
                <w:tab w:val="left" w:pos="735"/>
              </w:tabs>
              <w:spacing w:line="276" w:lineRule="auto"/>
              <w:jc w:val="center"/>
              <w:rPr>
                <w:sz w:val="24"/>
                <w:szCs w:val="24"/>
                <w:lang w:eastAsia="ru-RU"/>
              </w:rPr>
            </w:pPr>
            <w:r>
              <w:rPr>
                <w:sz w:val="24"/>
                <w:szCs w:val="24"/>
                <w:lang w:val="en-US" w:eastAsia="ru-RU"/>
              </w:rPr>
              <w:t>23.</w:t>
            </w:r>
            <w:r>
              <w:rPr>
                <w:sz w:val="24"/>
                <w:szCs w:val="24"/>
                <w:lang w:eastAsia="ru-RU"/>
              </w:rPr>
              <w:t>09</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tabs>
                <w:tab w:val="left" w:pos="735"/>
              </w:tabs>
              <w:spacing w:line="276" w:lineRule="auto"/>
              <w:jc w:val="center"/>
              <w:rPr>
                <w:sz w:val="24"/>
                <w:szCs w:val="24"/>
                <w:lang w:eastAsia="ru-RU"/>
              </w:rPr>
            </w:pPr>
            <w:r>
              <w:rPr>
                <w:sz w:val="24"/>
                <w:szCs w:val="24"/>
                <w:lang w:val="en-US" w:eastAsia="ru-RU"/>
              </w:rPr>
              <w:t>23.</w:t>
            </w:r>
            <w:r>
              <w:rPr>
                <w:sz w:val="24"/>
                <w:szCs w:val="24"/>
                <w:lang w:eastAsia="ru-RU"/>
              </w:rPr>
              <w:t>09</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4</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Решение уравнений методом разложения на множители. Решение рациональных уравнений с помощью замены переменной.</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t>30.09</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t>30.09</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5</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Дробно-рациональные уравнения.</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7.10</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7.10</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6</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Графический и функциональный методы решения уравнений.</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14.10</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14.10</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7</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Метод индукции при решении уравнений.</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21.10</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21.10</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8</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Решение уравнений с использованием формул арифметической и геометрической прогрессий.</w:t>
            </w:r>
            <w:r>
              <w:rPr>
                <w:rStyle w:val="c30"/>
                <w:b/>
                <w:bCs/>
                <w:color w:val="000000"/>
                <w:lang w:eastAsia="en-US"/>
              </w:rPr>
              <w:t> </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11.11</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11.11</w:t>
            </w:r>
          </w:p>
        </w:tc>
      </w:tr>
      <w:tr w:rsidR="00432AA0">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spacing w:line="276" w:lineRule="auto"/>
              <w:rPr>
                <w:color w:val="666666"/>
                <w:sz w:val="24"/>
                <w:szCs w:val="24"/>
              </w:rPr>
            </w:pPr>
          </w:p>
        </w:tc>
        <w:tc>
          <w:tcPr>
            <w:tcW w:w="7232" w:type="dxa"/>
            <w:gridSpan w:val="2"/>
            <w:tcBorders>
              <w:top w:val="single" w:sz="8" w:space="0" w:color="000000"/>
              <w:left w:val="single" w:sz="4" w:space="0" w:color="auto"/>
              <w:bottom w:val="single" w:sz="8" w:space="0" w:color="000000"/>
              <w:right w:val="single" w:sz="8" w:space="0" w:color="000000"/>
            </w:tcBorders>
            <w:shd w:val="clear" w:color="auto" w:fill="FFFFFF"/>
          </w:tcPr>
          <w:p w:rsidR="00432AA0" w:rsidRDefault="00800DE4">
            <w:pPr>
              <w:pStyle w:val="c5"/>
              <w:spacing w:line="276" w:lineRule="auto"/>
              <w:jc w:val="center"/>
              <w:rPr>
                <w:color w:val="000000"/>
                <w:lang w:eastAsia="en-US"/>
              </w:rPr>
            </w:pPr>
            <w:r>
              <w:rPr>
                <w:rStyle w:val="c30"/>
                <w:b/>
                <w:bCs/>
                <w:color w:val="000000"/>
                <w:lang w:eastAsia="en-US"/>
              </w:rPr>
              <w:t>Уравнения, содержащие знак абсолютной величины – 11 часов</w:t>
            </w:r>
          </w:p>
        </w:tc>
        <w:tc>
          <w:tcPr>
            <w:tcW w:w="848" w:type="dxa"/>
            <w:tcBorders>
              <w:top w:val="single" w:sz="8" w:space="0" w:color="000000"/>
              <w:left w:val="single" w:sz="4" w:space="0" w:color="auto"/>
              <w:bottom w:val="single" w:sz="8" w:space="0" w:color="000000"/>
              <w:right w:val="single" w:sz="4" w:space="0" w:color="auto"/>
            </w:tcBorders>
            <w:shd w:val="clear" w:color="auto" w:fill="FFFFFF"/>
          </w:tcPr>
          <w:p w:rsidR="00432AA0" w:rsidRDefault="00432AA0">
            <w:pPr>
              <w:pStyle w:val="c5"/>
              <w:spacing w:line="276" w:lineRule="auto"/>
              <w:jc w:val="center"/>
              <w:rPr>
                <w:rStyle w:val="c30"/>
                <w:b/>
                <w:bCs/>
                <w:color w:val="000000"/>
                <w:lang w:eastAsia="en-US"/>
              </w:rPr>
            </w:pPr>
          </w:p>
        </w:tc>
        <w:tc>
          <w:tcPr>
            <w:tcW w:w="1081" w:type="dxa"/>
            <w:tcBorders>
              <w:top w:val="single" w:sz="8" w:space="0" w:color="000000"/>
              <w:left w:val="single" w:sz="4" w:space="0" w:color="auto"/>
              <w:bottom w:val="single" w:sz="8" w:space="0" w:color="000000"/>
              <w:right w:val="single" w:sz="8" w:space="0" w:color="000000"/>
            </w:tcBorders>
            <w:shd w:val="clear" w:color="auto" w:fill="FFFFFF"/>
          </w:tcPr>
          <w:p w:rsidR="00432AA0" w:rsidRDefault="00432AA0">
            <w:pPr>
              <w:pStyle w:val="c5"/>
              <w:spacing w:line="276" w:lineRule="auto"/>
              <w:jc w:val="center"/>
              <w:rPr>
                <w:rStyle w:val="c30"/>
                <w:b/>
                <w:bCs/>
                <w:color w:val="000000"/>
                <w:lang w:eastAsia="en-US"/>
              </w:rPr>
            </w:pPr>
          </w:p>
        </w:tc>
        <w:tc>
          <w:tcPr>
            <w:tcW w:w="1107" w:type="dxa"/>
            <w:tcBorders>
              <w:top w:val="single" w:sz="8" w:space="0" w:color="000000"/>
              <w:left w:val="single" w:sz="4" w:space="0" w:color="auto"/>
              <w:bottom w:val="single" w:sz="8" w:space="0" w:color="000000"/>
              <w:right w:val="single" w:sz="8" w:space="0" w:color="000000"/>
            </w:tcBorders>
            <w:shd w:val="clear" w:color="auto" w:fill="FFFFFF"/>
          </w:tcPr>
          <w:p w:rsidR="00432AA0" w:rsidRDefault="00432AA0">
            <w:pPr>
              <w:pStyle w:val="c5"/>
              <w:spacing w:line="276" w:lineRule="auto"/>
              <w:jc w:val="center"/>
              <w:rPr>
                <w:rStyle w:val="c30"/>
                <w:b/>
                <w:bCs/>
                <w:color w:val="000000"/>
                <w:lang w:eastAsia="en-US"/>
              </w:rPr>
            </w:pPr>
          </w:p>
        </w:tc>
        <w:tc>
          <w:tcPr>
            <w:tcW w:w="1081" w:type="dxa"/>
            <w:tcBorders>
              <w:top w:val="single" w:sz="8" w:space="0" w:color="000000"/>
              <w:left w:val="single" w:sz="4" w:space="0" w:color="auto"/>
              <w:bottom w:val="single" w:sz="8" w:space="0" w:color="000000"/>
              <w:right w:val="single" w:sz="8" w:space="0" w:color="000000"/>
            </w:tcBorders>
            <w:shd w:val="clear" w:color="auto" w:fill="FFFFFF"/>
          </w:tcPr>
          <w:p w:rsidR="00432AA0" w:rsidRDefault="00432AA0">
            <w:pPr>
              <w:pStyle w:val="c5"/>
              <w:spacing w:line="276" w:lineRule="auto"/>
              <w:jc w:val="both"/>
              <w:rPr>
                <w:b/>
                <w:bCs/>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9</w:t>
            </w:r>
          </w:p>
        </w:tc>
        <w:tc>
          <w:tcPr>
            <w:tcW w:w="5530"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Основные методы решения уравнений с модулем.  </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18.11</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18.11</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10</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Основные методы решения уравнений с модулем.  </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25.11</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25.11</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11</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Основные методы решения уравнений с модулем.  </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2,12</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2,12</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12</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Решение уравнений вида  |f(x)|=b, f(|x|)=b, где  b </w:t>
            </w:r>
            <w:r>
              <w:rPr>
                <w:rStyle w:val="c62"/>
                <w:rFonts w:ascii="Microsoft Sans Serif" w:hAnsi="Microsoft Sans Serif" w:cs="Microsoft Sans Serif"/>
                <w:color w:val="000000"/>
                <w:lang w:eastAsia="en-US"/>
              </w:rPr>
              <w:t>ϵ</w:t>
            </w:r>
            <w:r>
              <w:rPr>
                <w:color w:val="000000"/>
                <w:lang w:eastAsia="en-US"/>
              </w:rPr>
              <w:t> R |f(x)|=g(x), |f(x)|= g(x)    |f(x)|= |g(x)|.              </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9,12</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9,12</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13</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Метод замены переменных при решении уравнений, содержащих знак абсолютной величины.</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16.12</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16.12</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14</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Метод интервалов при решении уравнений, содержащих знак абсолютной величины.</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23.12</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23.12</w:t>
            </w: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15</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Способ последовательного раскрытия модуля при решении уравнений, содерж.«модуль в модуле».</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13.01</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16</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Графическое решение уравнений, содержащих знак абсолютной величины.</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20.01</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17</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 xml:space="preserve">Использование свойств абсолютной величины при </w:t>
            </w:r>
            <w:r>
              <w:rPr>
                <w:color w:val="000000"/>
                <w:lang w:eastAsia="en-US"/>
              </w:rPr>
              <w:lastRenderedPageBreak/>
              <w:t>решении уравнений.</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27.01</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lastRenderedPageBreak/>
              <w:t>18</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Уравнения с параметрами, содержащие знак абсолютной величины.</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3.02</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19</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Защита решенных олимпиадных заданий.</w:t>
            </w:r>
            <w:r>
              <w:rPr>
                <w:rStyle w:val="c30"/>
                <w:b/>
                <w:bCs/>
                <w:color w:val="000000"/>
                <w:lang w:eastAsia="en-US"/>
              </w:rPr>
              <w:t> </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10.02</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spacing w:line="276" w:lineRule="auto"/>
              <w:rPr>
                <w:color w:val="666666"/>
                <w:sz w:val="24"/>
                <w:szCs w:val="24"/>
              </w:rPr>
            </w:pPr>
          </w:p>
        </w:tc>
        <w:tc>
          <w:tcPr>
            <w:tcW w:w="7232" w:type="dxa"/>
            <w:gridSpan w:val="2"/>
            <w:tcBorders>
              <w:top w:val="single" w:sz="8" w:space="0" w:color="000000"/>
              <w:left w:val="single" w:sz="4" w:space="0" w:color="auto"/>
              <w:bottom w:val="single" w:sz="8" w:space="0" w:color="000000"/>
              <w:right w:val="single" w:sz="8" w:space="0" w:color="000000"/>
            </w:tcBorders>
            <w:shd w:val="clear" w:color="auto" w:fill="FFFFFF"/>
          </w:tcPr>
          <w:p w:rsidR="00432AA0" w:rsidRDefault="00800DE4">
            <w:pPr>
              <w:pStyle w:val="c5"/>
              <w:spacing w:line="276" w:lineRule="auto"/>
              <w:jc w:val="center"/>
              <w:rPr>
                <w:color w:val="000000"/>
                <w:lang w:eastAsia="en-US"/>
              </w:rPr>
            </w:pPr>
            <w:r>
              <w:rPr>
                <w:rStyle w:val="c30"/>
                <w:b/>
                <w:bCs/>
                <w:color w:val="000000"/>
                <w:lang w:eastAsia="en-US"/>
              </w:rPr>
              <w:t>Иррациональные уравнения 7 часов</w:t>
            </w:r>
          </w:p>
        </w:tc>
        <w:tc>
          <w:tcPr>
            <w:tcW w:w="848" w:type="dxa"/>
            <w:tcBorders>
              <w:top w:val="single" w:sz="8" w:space="0" w:color="000000"/>
              <w:left w:val="single" w:sz="4" w:space="0" w:color="auto"/>
              <w:bottom w:val="single" w:sz="8" w:space="0" w:color="000000"/>
              <w:right w:val="single" w:sz="4" w:space="0" w:color="auto"/>
            </w:tcBorders>
            <w:shd w:val="clear" w:color="auto" w:fill="FFFFFF"/>
          </w:tcPr>
          <w:p w:rsidR="00432AA0" w:rsidRDefault="00432AA0">
            <w:pPr>
              <w:pStyle w:val="c5"/>
              <w:spacing w:line="276" w:lineRule="auto"/>
              <w:jc w:val="center"/>
              <w:rPr>
                <w:rStyle w:val="c30"/>
                <w:b/>
                <w:bCs/>
                <w:color w:val="000000"/>
                <w:lang w:eastAsia="en-US"/>
              </w:rPr>
            </w:pPr>
          </w:p>
        </w:tc>
        <w:tc>
          <w:tcPr>
            <w:tcW w:w="1081" w:type="dxa"/>
            <w:tcBorders>
              <w:top w:val="single" w:sz="8" w:space="0" w:color="000000"/>
              <w:left w:val="single" w:sz="4" w:space="0" w:color="auto"/>
              <w:bottom w:val="single" w:sz="8" w:space="0" w:color="000000"/>
              <w:right w:val="single" w:sz="8" w:space="0" w:color="000000"/>
            </w:tcBorders>
            <w:shd w:val="clear" w:color="auto" w:fill="FFFFFF"/>
          </w:tcPr>
          <w:p w:rsidR="00432AA0" w:rsidRDefault="00432AA0">
            <w:pPr>
              <w:pStyle w:val="c5"/>
              <w:spacing w:line="276" w:lineRule="auto"/>
              <w:jc w:val="center"/>
              <w:rPr>
                <w:rStyle w:val="c30"/>
                <w:b/>
                <w:bCs/>
                <w:color w:val="000000"/>
                <w:lang w:eastAsia="en-US"/>
              </w:rPr>
            </w:pPr>
          </w:p>
        </w:tc>
        <w:tc>
          <w:tcPr>
            <w:tcW w:w="1107" w:type="dxa"/>
            <w:tcBorders>
              <w:top w:val="single" w:sz="8" w:space="0" w:color="000000"/>
              <w:left w:val="single" w:sz="4" w:space="0" w:color="auto"/>
              <w:bottom w:val="single" w:sz="8" w:space="0" w:color="000000"/>
              <w:right w:val="single" w:sz="8" w:space="0" w:color="000000"/>
            </w:tcBorders>
            <w:shd w:val="clear" w:color="auto" w:fill="FFFFFF"/>
          </w:tcPr>
          <w:p w:rsidR="00432AA0" w:rsidRDefault="00432AA0">
            <w:pPr>
              <w:pStyle w:val="c5"/>
              <w:spacing w:line="276" w:lineRule="auto"/>
              <w:jc w:val="center"/>
              <w:rPr>
                <w:rStyle w:val="c30"/>
                <w:b/>
                <w:bCs/>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20</w:t>
            </w:r>
          </w:p>
        </w:tc>
        <w:tc>
          <w:tcPr>
            <w:tcW w:w="5530"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Иррациональные уравнения.</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17.02</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21</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Основные методы решения.</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3.03</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22</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  Метод возведения обеих частей уравнения в степень корня, возведения обеих частей уравнения во вторую степень (один раз или дважды).</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17.03</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23</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Метод введения новой переменной при решении иррациональных уравнений.</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7.04</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24</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Исключение радикалов в иррациональном уравнении  умножением на сопряженный множитель.</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color w:val="000000"/>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14.04</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25</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Метод использования монотонности функций.   Применение неравенства Коши.</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21.04</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26</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Защита решенных олимпиадных задач. Искусственные приемы решения иррациональных уравнений.</w:t>
            </w:r>
            <w:r>
              <w:rPr>
                <w:rStyle w:val="c30"/>
                <w:b/>
                <w:bCs/>
                <w:color w:val="000000"/>
                <w:lang w:eastAsia="en-US"/>
              </w:rPr>
              <w:t> </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21.04</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spacing w:line="276" w:lineRule="auto"/>
              <w:rPr>
                <w:color w:val="666666"/>
                <w:sz w:val="24"/>
                <w:szCs w:val="24"/>
              </w:rPr>
            </w:pPr>
          </w:p>
        </w:tc>
        <w:tc>
          <w:tcPr>
            <w:tcW w:w="7232" w:type="dxa"/>
            <w:gridSpan w:val="2"/>
            <w:tcBorders>
              <w:top w:val="single" w:sz="8" w:space="0" w:color="000000"/>
              <w:left w:val="single" w:sz="4" w:space="0" w:color="auto"/>
              <w:bottom w:val="single" w:sz="8" w:space="0" w:color="000000"/>
              <w:right w:val="single" w:sz="8" w:space="0" w:color="000000"/>
            </w:tcBorders>
            <w:shd w:val="clear" w:color="auto" w:fill="FFFFFF"/>
          </w:tcPr>
          <w:p w:rsidR="00432AA0" w:rsidRDefault="00800DE4">
            <w:pPr>
              <w:pStyle w:val="c5"/>
              <w:spacing w:line="276" w:lineRule="auto"/>
              <w:jc w:val="center"/>
              <w:rPr>
                <w:color w:val="000000"/>
                <w:lang w:eastAsia="en-US"/>
              </w:rPr>
            </w:pPr>
            <w:r>
              <w:rPr>
                <w:rStyle w:val="c30"/>
                <w:b/>
                <w:bCs/>
                <w:color w:val="000000"/>
                <w:lang w:eastAsia="en-US"/>
              </w:rPr>
              <w:t>Тригонометрические уравнения – 8 часов</w:t>
            </w:r>
          </w:p>
        </w:tc>
        <w:tc>
          <w:tcPr>
            <w:tcW w:w="848" w:type="dxa"/>
            <w:tcBorders>
              <w:top w:val="single" w:sz="8" w:space="0" w:color="000000"/>
              <w:left w:val="single" w:sz="4" w:space="0" w:color="auto"/>
              <w:bottom w:val="single" w:sz="8" w:space="0" w:color="000000"/>
              <w:right w:val="single" w:sz="4" w:space="0" w:color="auto"/>
            </w:tcBorders>
            <w:shd w:val="clear" w:color="auto" w:fill="FFFFFF"/>
          </w:tcPr>
          <w:p w:rsidR="00432AA0" w:rsidRDefault="00432AA0">
            <w:pPr>
              <w:pStyle w:val="c5"/>
              <w:spacing w:line="276" w:lineRule="auto"/>
              <w:jc w:val="center"/>
              <w:rPr>
                <w:rStyle w:val="c30"/>
                <w:b/>
                <w:bCs/>
                <w:color w:val="000000"/>
                <w:lang w:eastAsia="en-US"/>
              </w:rPr>
            </w:pPr>
          </w:p>
        </w:tc>
        <w:tc>
          <w:tcPr>
            <w:tcW w:w="1081" w:type="dxa"/>
            <w:tcBorders>
              <w:top w:val="single" w:sz="8" w:space="0" w:color="000000"/>
              <w:left w:val="single" w:sz="4" w:space="0" w:color="auto"/>
              <w:bottom w:val="single" w:sz="8" w:space="0" w:color="000000"/>
              <w:right w:val="single" w:sz="8" w:space="0" w:color="000000"/>
            </w:tcBorders>
            <w:shd w:val="clear" w:color="auto" w:fill="FFFFFF"/>
          </w:tcPr>
          <w:p w:rsidR="00432AA0" w:rsidRDefault="00432AA0">
            <w:pPr>
              <w:pStyle w:val="c5"/>
              <w:spacing w:line="276" w:lineRule="auto"/>
              <w:jc w:val="center"/>
              <w:rPr>
                <w:rStyle w:val="c30"/>
                <w:b/>
                <w:bCs/>
                <w:color w:val="000000"/>
                <w:lang w:eastAsia="en-US"/>
              </w:rPr>
            </w:pPr>
          </w:p>
        </w:tc>
        <w:tc>
          <w:tcPr>
            <w:tcW w:w="1107" w:type="dxa"/>
            <w:tcBorders>
              <w:top w:val="single" w:sz="8" w:space="0" w:color="000000"/>
              <w:left w:val="single" w:sz="4" w:space="0" w:color="auto"/>
              <w:bottom w:val="single" w:sz="8" w:space="0" w:color="000000"/>
              <w:right w:val="single" w:sz="8" w:space="0" w:color="000000"/>
            </w:tcBorders>
            <w:shd w:val="clear" w:color="auto" w:fill="FFFFFF"/>
          </w:tcPr>
          <w:p w:rsidR="00432AA0" w:rsidRDefault="00432AA0">
            <w:pPr>
              <w:pStyle w:val="c5"/>
              <w:spacing w:line="276" w:lineRule="auto"/>
              <w:jc w:val="center"/>
              <w:rPr>
                <w:rStyle w:val="c30"/>
                <w:b/>
                <w:bCs/>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27</w:t>
            </w:r>
          </w:p>
        </w:tc>
        <w:tc>
          <w:tcPr>
            <w:tcW w:w="5530"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Тригонометрические уравнения. Простейшие уравнения. Основные виды тригонометрических уравнений. Основные методы их решения.</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28.04</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28</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Решение тригонометрических уравнений методом разложения на множители. Тригонометрические уравнения, приводимые к квадратным. Тригонометрические уравнения, приводимые к однородным.</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28.04</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29</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Решение тригонометрических уравнений с использованием различных тригонометрических формул.</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5.05</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30</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Графический и функциональный методы решения тригонометрических уравнений. Универсальная тригонометрическая подстановка.</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5.05</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31</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Тригонометрические уравнения с параметрами.  </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19.05</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32</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Выбор корней тригонометрических уравнений.</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19.05</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33</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Вопросы практического применения теории решения уравнений в различных областях наук.</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20.05</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34</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Итоговое занятие.</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spacing w:line="276" w:lineRule="auto"/>
              <w:jc w:val="center"/>
              <w:rPr>
                <w:sz w:val="24"/>
                <w:szCs w:val="24"/>
              </w:rPr>
            </w:pPr>
            <w:r>
              <w:rPr>
                <w:color w:val="000000"/>
                <w:sz w:val="24"/>
                <w:szCs w:val="24"/>
              </w:rPr>
              <w:t>1</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jc w:val="center"/>
              <w:rPr>
                <w:color w:val="000000"/>
                <w:lang w:eastAsia="en-US"/>
              </w:rPr>
            </w:pPr>
            <w:r>
              <w:rPr>
                <w:color w:val="000000"/>
                <w:lang w:eastAsia="en-US"/>
              </w:rPr>
              <w:t>22.05</w:t>
            </w: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r w:rsidR="00432AA0">
        <w:trPr>
          <w:gridAfter w:val="1"/>
          <w:wAfter w:w="1081" w:type="dxa"/>
        </w:trPr>
        <w:tc>
          <w:tcPr>
            <w:tcW w:w="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5"/>
              <w:spacing w:before="0" w:beforeAutospacing="0" w:after="0" w:afterAutospacing="0" w:line="276" w:lineRule="auto"/>
              <w:jc w:val="center"/>
              <w:rPr>
                <w:color w:val="000000"/>
                <w:lang w:eastAsia="en-US"/>
              </w:rPr>
            </w:pPr>
          </w:p>
        </w:tc>
        <w:tc>
          <w:tcPr>
            <w:tcW w:w="5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ИТОГО</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c>
          <w:tcPr>
            <w:tcW w:w="848"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800DE4">
            <w:pPr>
              <w:pStyle w:val="c11"/>
              <w:spacing w:before="0" w:beforeAutospacing="0" w:after="0" w:afterAutospacing="0" w:line="276" w:lineRule="auto"/>
              <w:rPr>
                <w:color w:val="000000"/>
                <w:lang w:eastAsia="en-US"/>
              </w:rPr>
            </w:pPr>
            <w:r>
              <w:rPr>
                <w:color w:val="000000"/>
                <w:lang w:eastAsia="en-US"/>
              </w:rPr>
              <w:t xml:space="preserve">   34 ч</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c>
          <w:tcPr>
            <w:tcW w:w="1107" w:type="dxa"/>
            <w:tcBorders>
              <w:top w:val="single" w:sz="8" w:space="0" w:color="000000"/>
              <w:left w:val="single" w:sz="8" w:space="0" w:color="000000"/>
              <w:bottom w:val="single" w:sz="8" w:space="0" w:color="000000"/>
              <w:right w:val="single" w:sz="8" w:space="0" w:color="000000"/>
            </w:tcBorders>
            <w:shd w:val="clear" w:color="auto" w:fill="FFFFFF"/>
          </w:tcPr>
          <w:p w:rsidR="00432AA0" w:rsidRDefault="00432AA0">
            <w:pPr>
              <w:pStyle w:val="c11"/>
              <w:spacing w:before="0" w:beforeAutospacing="0" w:after="0" w:afterAutospacing="0" w:line="276" w:lineRule="auto"/>
              <w:jc w:val="center"/>
              <w:rPr>
                <w:color w:val="000000"/>
                <w:lang w:eastAsia="en-US"/>
              </w:rPr>
            </w:pPr>
          </w:p>
        </w:tc>
      </w:tr>
    </w:tbl>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432AA0">
      <w:pPr>
        <w:pStyle w:val="c5"/>
        <w:shd w:val="clear" w:color="auto" w:fill="FFFFFF"/>
        <w:spacing w:before="0" w:beforeAutospacing="0" w:after="0" w:afterAutospacing="0"/>
        <w:rPr>
          <w:rStyle w:val="c30"/>
          <w:b/>
          <w:bCs/>
          <w:color w:val="000000"/>
        </w:rPr>
      </w:pPr>
    </w:p>
    <w:p w:rsidR="00432AA0" w:rsidRDefault="00800DE4">
      <w:pPr>
        <w:pStyle w:val="c5"/>
        <w:shd w:val="clear" w:color="auto" w:fill="FFFFFF"/>
        <w:spacing w:before="0" w:beforeAutospacing="0" w:after="0" w:afterAutospacing="0"/>
      </w:pPr>
      <w:r>
        <w:rPr>
          <w:rStyle w:val="c30"/>
          <w:b/>
          <w:bCs/>
          <w:color w:val="000000"/>
        </w:rPr>
        <w:t xml:space="preserve">       Литература:</w:t>
      </w:r>
    </w:p>
    <w:tbl>
      <w:tblPr>
        <w:tblW w:w="10882" w:type="dxa"/>
        <w:tblInd w:w="2" w:type="dxa"/>
        <w:tblCellMar>
          <w:left w:w="0" w:type="dxa"/>
          <w:right w:w="0" w:type="dxa"/>
        </w:tblCellMar>
        <w:tblLook w:val="04A0"/>
      </w:tblPr>
      <w:tblGrid>
        <w:gridCol w:w="735"/>
        <w:gridCol w:w="3484"/>
        <w:gridCol w:w="2124"/>
        <w:gridCol w:w="2127"/>
        <w:gridCol w:w="2412"/>
      </w:tblGrid>
      <w:tr w:rsidR="00432AA0">
        <w:tc>
          <w:tcPr>
            <w:tcW w:w="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rStyle w:val="c30"/>
                <w:b/>
                <w:bCs/>
                <w:i/>
                <w:iCs/>
                <w:color w:val="000000"/>
                <w:lang w:eastAsia="en-US"/>
              </w:rPr>
              <w:t>№ п/п</w:t>
            </w:r>
          </w:p>
        </w:tc>
        <w:tc>
          <w:tcPr>
            <w:tcW w:w="3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rStyle w:val="c30"/>
                <w:b/>
                <w:bCs/>
                <w:i/>
                <w:iCs/>
                <w:color w:val="000000"/>
                <w:lang w:eastAsia="en-US"/>
              </w:rPr>
              <w:t>Наименование</w:t>
            </w:r>
          </w:p>
        </w:tc>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rStyle w:val="c30"/>
                <w:b/>
                <w:bCs/>
                <w:i/>
                <w:iCs/>
                <w:color w:val="000000"/>
                <w:lang w:eastAsia="en-US"/>
              </w:rPr>
              <w:t>Автор - составитель</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rStyle w:val="c30"/>
                <w:b/>
                <w:bCs/>
                <w:i/>
                <w:iCs/>
                <w:color w:val="000000"/>
                <w:lang w:eastAsia="en-US"/>
              </w:rPr>
              <w:t>Издательство</w:t>
            </w:r>
          </w:p>
        </w:tc>
        <w:tc>
          <w:tcPr>
            <w:tcW w:w="24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rStyle w:val="c30"/>
                <w:b/>
                <w:bCs/>
                <w:i/>
                <w:iCs/>
                <w:color w:val="000000"/>
                <w:lang w:eastAsia="en-US"/>
              </w:rPr>
              <w:t>Год издания</w:t>
            </w:r>
          </w:p>
        </w:tc>
      </w:tr>
      <w:tr w:rsidR="00432AA0">
        <w:tc>
          <w:tcPr>
            <w:tcW w:w="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w:t>
            </w:r>
          </w:p>
        </w:tc>
        <w:tc>
          <w:tcPr>
            <w:tcW w:w="3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ind w:left="66"/>
              <w:jc w:val="center"/>
              <w:rPr>
                <w:color w:val="000000"/>
                <w:lang w:eastAsia="en-US"/>
              </w:rPr>
            </w:pPr>
            <w:r>
              <w:rPr>
                <w:color w:val="000000"/>
                <w:lang w:eastAsia="en-US"/>
              </w:rPr>
              <w:t>«Методы решения уравнений»</w:t>
            </w:r>
          </w:p>
        </w:tc>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Т.В.Дрогаченко</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spacing w:line="276" w:lineRule="auto"/>
              <w:rPr>
                <w:color w:val="666666"/>
                <w:sz w:val="24"/>
                <w:szCs w:val="24"/>
              </w:rPr>
            </w:pPr>
          </w:p>
        </w:tc>
        <w:tc>
          <w:tcPr>
            <w:tcW w:w="24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spacing w:line="276" w:lineRule="auto"/>
              <w:rPr>
                <w:color w:val="666666"/>
                <w:sz w:val="24"/>
                <w:szCs w:val="24"/>
              </w:rPr>
            </w:pPr>
            <w:r>
              <w:rPr>
                <w:color w:val="666666"/>
                <w:sz w:val="24"/>
                <w:szCs w:val="24"/>
              </w:rPr>
              <w:t xml:space="preserve">             2020</w:t>
            </w:r>
          </w:p>
        </w:tc>
      </w:tr>
      <w:tr w:rsidR="00432AA0">
        <w:tc>
          <w:tcPr>
            <w:tcW w:w="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w:t>
            </w:r>
          </w:p>
        </w:tc>
        <w:tc>
          <w:tcPr>
            <w:tcW w:w="3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Методы решения иррациональных уравнений. Методическое пособие для учителей математики</w:t>
            </w:r>
          </w:p>
        </w:tc>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П.Н.Пронин</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Саратов: Издательство СарИПКиПРО</w:t>
            </w:r>
          </w:p>
        </w:tc>
        <w:tc>
          <w:tcPr>
            <w:tcW w:w="24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2019</w:t>
            </w:r>
          </w:p>
        </w:tc>
      </w:tr>
      <w:tr w:rsidR="00432AA0">
        <w:tc>
          <w:tcPr>
            <w:tcW w:w="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3</w:t>
            </w:r>
          </w:p>
        </w:tc>
        <w:tc>
          <w:tcPr>
            <w:tcW w:w="3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Классификация методов решения алгебраических уравнений</w:t>
            </w:r>
          </w:p>
        </w:tc>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П.Н.Пронин</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Саратов: Издательство СарИПКиПРО</w:t>
            </w:r>
          </w:p>
        </w:tc>
        <w:tc>
          <w:tcPr>
            <w:tcW w:w="24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2019</w:t>
            </w:r>
          </w:p>
        </w:tc>
      </w:tr>
      <w:tr w:rsidR="00432AA0">
        <w:tc>
          <w:tcPr>
            <w:tcW w:w="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4</w:t>
            </w:r>
          </w:p>
        </w:tc>
        <w:tc>
          <w:tcPr>
            <w:tcW w:w="3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Математика в формулах. 5-11 кл.:</w:t>
            </w:r>
          </w:p>
          <w:p w:rsidR="00432AA0" w:rsidRDefault="00800DE4">
            <w:pPr>
              <w:pStyle w:val="c5"/>
              <w:spacing w:before="0" w:beforeAutospacing="0" w:after="0" w:afterAutospacing="0" w:line="276" w:lineRule="auto"/>
              <w:jc w:val="center"/>
              <w:rPr>
                <w:color w:val="000000"/>
                <w:lang w:eastAsia="en-US"/>
              </w:rPr>
            </w:pPr>
            <w:r>
              <w:rPr>
                <w:color w:val="000000"/>
                <w:lang w:eastAsia="en-US"/>
              </w:rPr>
              <w:t>Справочное пособие</w:t>
            </w:r>
          </w:p>
        </w:tc>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spacing w:line="276" w:lineRule="auto"/>
              <w:rPr>
                <w:color w:val="666666"/>
                <w:sz w:val="24"/>
                <w:szCs w:val="24"/>
              </w:rPr>
            </w:pP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М.: Дрофа</w:t>
            </w:r>
          </w:p>
        </w:tc>
        <w:tc>
          <w:tcPr>
            <w:tcW w:w="24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2020</w:t>
            </w:r>
          </w:p>
        </w:tc>
      </w:tr>
      <w:tr w:rsidR="00432AA0">
        <w:tc>
          <w:tcPr>
            <w:tcW w:w="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5</w:t>
            </w:r>
          </w:p>
        </w:tc>
        <w:tc>
          <w:tcPr>
            <w:tcW w:w="3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«Математика» учебно-методическая газета</w:t>
            </w:r>
          </w:p>
        </w:tc>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spacing w:line="276" w:lineRule="auto"/>
              <w:rPr>
                <w:color w:val="666666"/>
                <w:sz w:val="24"/>
                <w:szCs w:val="24"/>
              </w:rPr>
            </w:pP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Издательский дом «Первое сентября».</w:t>
            </w:r>
          </w:p>
        </w:tc>
        <w:tc>
          <w:tcPr>
            <w:tcW w:w="24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spacing w:line="276" w:lineRule="auto"/>
              <w:rPr>
                <w:color w:val="666666"/>
                <w:sz w:val="24"/>
                <w:szCs w:val="24"/>
              </w:rPr>
            </w:pPr>
          </w:p>
        </w:tc>
      </w:tr>
      <w:tr w:rsidR="00432AA0">
        <w:tc>
          <w:tcPr>
            <w:tcW w:w="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6</w:t>
            </w:r>
          </w:p>
        </w:tc>
        <w:tc>
          <w:tcPr>
            <w:tcW w:w="3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Нестандартные задания по математике.</w:t>
            </w:r>
          </w:p>
          <w:p w:rsidR="00432AA0" w:rsidRDefault="00800DE4">
            <w:pPr>
              <w:pStyle w:val="c5"/>
              <w:spacing w:before="0" w:beforeAutospacing="0" w:after="0" w:afterAutospacing="0" w:line="276" w:lineRule="auto"/>
              <w:jc w:val="center"/>
              <w:rPr>
                <w:color w:val="000000"/>
                <w:lang w:eastAsia="en-US"/>
              </w:rPr>
            </w:pPr>
            <w:r>
              <w:rPr>
                <w:color w:val="000000"/>
                <w:lang w:eastAsia="en-US"/>
              </w:rPr>
              <w:t>5-11 классы.</w:t>
            </w:r>
          </w:p>
        </w:tc>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В.В.Кривоногов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М.: Издательство «Первое сентября»</w:t>
            </w:r>
          </w:p>
        </w:tc>
        <w:tc>
          <w:tcPr>
            <w:tcW w:w="24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2021</w:t>
            </w:r>
          </w:p>
        </w:tc>
      </w:tr>
    </w:tbl>
    <w:p w:rsidR="00432AA0" w:rsidRDefault="00432AA0">
      <w:pPr>
        <w:pStyle w:val="c14"/>
        <w:shd w:val="clear" w:color="auto" w:fill="FFFFFF"/>
        <w:spacing w:before="0" w:beforeAutospacing="0" w:after="0" w:afterAutospacing="0"/>
        <w:rPr>
          <w:rStyle w:val="c30"/>
          <w:b/>
          <w:bCs/>
          <w:i/>
          <w:iCs/>
          <w:color w:val="000000"/>
        </w:rPr>
      </w:pPr>
    </w:p>
    <w:p w:rsidR="00432AA0" w:rsidRDefault="00800DE4">
      <w:pPr>
        <w:pStyle w:val="c14"/>
        <w:shd w:val="clear" w:color="auto" w:fill="FFFFFF"/>
        <w:spacing w:before="0" w:beforeAutospacing="0" w:after="0" w:afterAutospacing="0"/>
        <w:ind w:left="360"/>
      </w:pPr>
      <w:r>
        <w:rPr>
          <w:rStyle w:val="c30"/>
          <w:b/>
          <w:bCs/>
          <w:i/>
          <w:iCs/>
          <w:color w:val="000000"/>
        </w:rPr>
        <w:t>Интернет -  ресурсы</w:t>
      </w:r>
    </w:p>
    <w:tbl>
      <w:tblPr>
        <w:tblW w:w="10456" w:type="dxa"/>
        <w:tblInd w:w="2" w:type="dxa"/>
        <w:tblCellMar>
          <w:left w:w="0" w:type="dxa"/>
          <w:right w:w="0" w:type="dxa"/>
        </w:tblCellMar>
        <w:tblLook w:val="04A0"/>
      </w:tblPr>
      <w:tblGrid>
        <w:gridCol w:w="649"/>
        <w:gridCol w:w="3854"/>
        <w:gridCol w:w="5953"/>
      </w:tblGrid>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rStyle w:val="c30"/>
                <w:b/>
                <w:bCs/>
                <w:i/>
                <w:iCs/>
                <w:color w:val="000000"/>
                <w:lang w:eastAsia="en-US"/>
              </w:rPr>
              <w:t>№ п/п</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rStyle w:val="c30"/>
                <w:b/>
                <w:bCs/>
                <w:i/>
                <w:iCs/>
                <w:color w:val="000000"/>
                <w:lang w:eastAsia="en-US"/>
              </w:rPr>
              <w:t>Адрес интернет-ресурса</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rStyle w:val="c30"/>
                <w:b/>
                <w:bCs/>
                <w:i/>
                <w:iCs/>
                <w:color w:val="000000"/>
                <w:lang w:eastAsia="en-US"/>
              </w:rPr>
              <w:t>Наименование</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http://500metrov.ru</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Образовательный портал, готовые уроки, планы работ, форум.</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2</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http://methmath.chat.ru/</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Методика преподавания математики.</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3</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BF0BE2">
            <w:pPr>
              <w:pStyle w:val="c5"/>
              <w:spacing w:before="0" w:beforeAutospacing="0" w:after="0" w:afterAutospacing="0" w:line="276" w:lineRule="auto"/>
              <w:jc w:val="center"/>
              <w:rPr>
                <w:color w:val="000000"/>
                <w:lang w:eastAsia="en-US"/>
              </w:rPr>
            </w:pPr>
            <w:hyperlink r:id="rId8" w:history="1">
              <w:r w:rsidR="00800DE4">
                <w:rPr>
                  <w:rStyle w:val="a3"/>
                  <w:lang w:eastAsia="en-US"/>
                </w:rPr>
                <w:t>mat@1september.ru</w:t>
              </w:r>
            </w:hyperlink>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Газета «Математика» Издательство дома «Первое сентября».</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4</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BF0BE2">
            <w:pPr>
              <w:pStyle w:val="c5"/>
              <w:spacing w:before="0" w:beforeAutospacing="0" w:after="0" w:afterAutospacing="0" w:line="276" w:lineRule="auto"/>
              <w:jc w:val="center"/>
              <w:rPr>
                <w:color w:val="000000"/>
                <w:lang w:eastAsia="en-US"/>
              </w:rPr>
            </w:pPr>
            <w:hyperlink r:id="rId9" w:history="1">
              <w:r w:rsidR="00800DE4">
                <w:rPr>
                  <w:rStyle w:val="a3"/>
                  <w:lang w:eastAsia="en-US"/>
                </w:rPr>
                <w:t>http://festival.1september.ru</w:t>
              </w:r>
            </w:hyperlink>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Фестиваль педагогических идей «Открытый урок».</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5</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BF0BE2">
            <w:pPr>
              <w:pStyle w:val="c5"/>
              <w:spacing w:before="0" w:beforeAutospacing="0" w:after="0" w:afterAutospacing="0" w:line="276" w:lineRule="auto"/>
              <w:jc w:val="center"/>
              <w:rPr>
                <w:color w:val="000000"/>
                <w:lang w:eastAsia="en-US"/>
              </w:rPr>
            </w:pPr>
            <w:hyperlink r:id="rId10" w:history="1">
              <w:r w:rsidR="00800DE4">
                <w:rPr>
                  <w:rStyle w:val="a3"/>
                  <w:lang w:eastAsia="en-US"/>
                </w:rPr>
                <w:t>http://nsportal.ru</w:t>
              </w:r>
            </w:hyperlink>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Социальная сеть работников образования.</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6</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BF0BE2">
            <w:pPr>
              <w:pStyle w:val="c5"/>
              <w:spacing w:before="0" w:beforeAutospacing="0" w:after="0" w:afterAutospacing="0" w:line="276" w:lineRule="auto"/>
              <w:jc w:val="center"/>
              <w:rPr>
                <w:color w:val="000000"/>
                <w:lang w:eastAsia="en-US"/>
              </w:rPr>
            </w:pPr>
            <w:hyperlink r:id="rId11" w:history="1">
              <w:r w:rsidR="00800DE4">
                <w:rPr>
                  <w:rStyle w:val="a3"/>
                  <w:lang w:eastAsia="en-US"/>
                </w:rPr>
                <w:t>http://www.alleng.ru/edu/math1.htm</w:t>
              </w:r>
            </w:hyperlink>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Образовательные ресурсы Интернета – математика.</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7</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BF0BE2">
            <w:pPr>
              <w:pStyle w:val="c5"/>
              <w:spacing w:before="0" w:beforeAutospacing="0" w:after="0" w:afterAutospacing="0" w:line="276" w:lineRule="auto"/>
              <w:jc w:val="center"/>
              <w:rPr>
                <w:color w:val="000000"/>
                <w:lang w:eastAsia="en-US"/>
              </w:rPr>
            </w:pPr>
            <w:hyperlink r:id="rId12" w:history="1">
              <w:r w:rsidR="00800DE4">
                <w:rPr>
                  <w:rStyle w:val="a3"/>
                  <w:lang w:eastAsia="en-US"/>
                </w:rPr>
                <w:t>http://easyen.ru</w:t>
              </w:r>
            </w:hyperlink>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Современный Учительский портал.</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8</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BF0BE2">
            <w:pPr>
              <w:pStyle w:val="c5"/>
              <w:spacing w:before="0" w:beforeAutospacing="0" w:after="0" w:afterAutospacing="0" w:line="276" w:lineRule="auto"/>
              <w:jc w:val="center"/>
              <w:rPr>
                <w:color w:val="000000"/>
                <w:lang w:eastAsia="en-US"/>
              </w:rPr>
            </w:pPr>
            <w:hyperlink r:id="rId13" w:history="1">
              <w:r w:rsidR="00800DE4">
                <w:rPr>
                  <w:rStyle w:val="a3"/>
                  <w:lang w:eastAsia="en-US"/>
                </w:rPr>
                <w:t>http://www.matematika-na.ru</w:t>
              </w:r>
            </w:hyperlink>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Математика. Задачи, тесты. Онлайн.</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lastRenderedPageBreak/>
              <w:t>9</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BF0BE2">
            <w:pPr>
              <w:pStyle w:val="c5"/>
              <w:spacing w:before="0" w:beforeAutospacing="0" w:after="0" w:afterAutospacing="0" w:line="276" w:lineRule="auto"/>
              <w:jc w:val="center"/>
              <w:rPr>
                <w:color w:val="000000"/>
                <w:lang w:eastAsia="en-US"/>
              </w:rPr>
            </w:pPr>
            <w:hyperlink r:id="rId14" w:history="1">
              <w:r w:rsidR="00800DE4">
                <w:rPr>
                  <w:rStyle w:val="a3"/>
                  <w:lang w:eastAsia="en-US"/>
                </w:rPr>
                <w:t>http://www.uchportal.ru/</w:t>
              </w:r>
            </w:hyperlink>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Учительский портал.</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10</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BF0BE2">
            <w:pPr>
              <w:pStyle w:val="c5"/>
              <w:spacing w:before="0" w:beforeAutospacing="0" w:after="0" w:afterAutospacing="0" w:line="276" w:lineRule="auto"/>
              <w:jc w:val="center"/>
              <w:rPr>
                <w:color w:val="000000"/>
                <w:lang w:eastAsia="en-US"/>
              </w:rPr>
            </w:pPr>
            <w:hyperlink r:id="rId15" w:history="1">
              <w:r w:rsidR="00800DE4">
                <w:rPr>
                  <w:rStyle w:val="a3"/>
                  <w:lang w:eastAsia="en-US"/>
                </w:rPr>
                <w:t>http://www.openclass.ru/</w:t>
              </w:r>
            </w:hyperlink>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Открытый класс.</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11</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BF0BE2">
            <w:pPr>
              <w:pStyle w:val="c5"/>
              <w:spacing w:before="0" w:beforeAutospacing="0" w:after="0" w:afterAutospacing="0" w:line="276" w:lineRule="auto"/>
              <w:jc w:val="center"/>
              <w:rPr>
                <w:color w:val="000000"/>
                <w:lang w:eastAsia="en-US"/>
              </w:rPr>
            </w:pPr>
            <w:hyperlink r:id="rId16" w:history="1">
              <w:r w:rsidR="00800DE4">
                <w:rPr>
                  <w:rStyle w:val="a3"/>
                  <w:lang w:eastAsia="en-US"/>
                </w:rPr>
                <w:t>http://pedsovet.su/</w:t>
              </w:r>
            </w:hyperlink>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Сообщество взаимопомощи учителей.</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12</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BF0BE2">
            <w:pPr>
              <w:pStyle w:val="c5"/>
              <w:spacing w:before="0" w:beforeAutospacing="0" w:after="0" w:afterAutospacing="0" w:line="276" w:lineRule="auto"/>
              <w:jc w:val="center"/>
              <w:rPr>
                <w:color w:val="000000"/>
                <w:lang w:eastAsia="en-US"/>
              </w:rPr>
            </w:pPr>
            <w:hyperlink r:id="rId17" w:history="1">
              <w:r w:rsidR="00800DE4">
                <w:rPr>
                  <w:rStyle w:val="a3"/>
                  <w:lang w:eastAsia="en-US"/>
                </w:rPr>
                <w:t>http://www.proshkolu.ru/</w:t>
              </w:r>
            </w:hyperlink>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Про Школу.</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5"/>
              <w:spacing w:before="0" w:beforeAutospacing="0" w:after="0" w:afterAutospacing="0" w:line="276" w:lineRule="auto"/>
              <w:jc w:val="center"/>
              <w:rPr>
                <w:color w:val="000000"/>
                <w:lang w:eastAsia="en-US"/>
              </w:rPr>
            </w:pPr>
            <w:r>
              <w:rPr>
                <w:color w:val="000000"/>
                <w:lang w:eastAsia="en-US"/>
              </w:rPr>
              <w:t>13</w:t>
            </w: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
              <w:spacing w:before="0" w:beforeAutospacing="0" w:after="0" w:afterAutospacing="0" w:line="276" w:lineRule="auto"/>
              <w:ind w:left="-360"/>
              <w:jc w:val="center"/>
              <w:rPr>
                <w:color w:val="000000"/>
                <w:lang w:eastAsia="en-US"/>
              </w:rPr>
            </w:pPr>
            <w:r>
              <w:rPr>
                <w:color w:val="000000"/>
                <w:u w:val="single"/>
                <w:lang w:eastAsia="en-US"/>
              </w:rPr>
              <w:t>http://www.prosv.ru</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800DE4">
            <w:pPr>
              <w:pStyle w:val="c11"/>
              <w:spacing w:before="0" w:beforeAutospacing="0" w:after="0" w:afterAutospacing="0" w:line="276" w:lineRule="auto"/>
              <w:rPr>
                <w:color w:val="000000"/>
                <w:lang w:eastAsia="en-US"/>
              </w:rPr>
            </w:pPr>
            <w:r>
              <w:rPr>
                <w:color w:val="000000"/>
                <w:lang w:eastAsia="en-US"/>
              </w:rPr>
              <w:t xml:space="preserve">Сайт издательства «Просвещение» </w:t>
            </w:r>
          </w:p>
        </w:tc>
      </w:tr>
      <w:tr w:rsidR="00432AA0">
        <w:tc>
          <w:tcPr>
            <w:tcW w:w="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5"/>
              <w:spacing w:before="0" w:beforeAutospacing="0" w:after="0" w:afterAutospacing="0" w:line="276" w:lineRule="auto"/>
              <w:jc w:val="center"/>
              <w:rPr>
                <w:color w:val="000000"/>
                <w:lang w:eastAsia="en-US"/>
              </w:rPr>
            </w:pPr>
          </w:p>
        </w:tc>
        <w:tc>
          <w:tcPr>
            <w:tcW w:w="3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
              <w:spacing w:before="0" w:beforeAutospacing="0" w:after="0" w:afterAutospacing="0" w:line="276" w:lineRule="auto"/>
              <w:ind w:left="-360"/>
              <w:jc w:val="center"/>
              <w:rPr>
                <w:color w:val="000000"/>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32AA0" w:rsidRDefault="00432AA0">
            <w:pPr>
              <w:pStyle w:val="c11"/>
              <w:spacing w:before="0" w:beforeAutospacing="0" w:after="0" w:afterAutospacing="0" w:line="276" w:lineRule="auto"/>
              <w:rPr>
                <w:color w:val="000000"/>
                <w:lang w:eastAsia="en-US"/>
              </w:rPr>
            </w:pPr>
          </w:p>
        </w:tc>
      </w:tr>
    </w:tbl>
    <w:p w:rsidR="00432AA0" w:rsidRDefault="00432AA0"/>
    <w:sectPr w:rsidR="00432AA0" w:rsidSect="00432AA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D0E" w:rsidRDefault="00C05D0E">
      <w:r>
        <w:separator/>
      </w:r>
    </w:p>
  </w:endnote>
  <w:endnote w:type="continuationSeparator" w:id="1">
    <w:p w:rsidR="00C05D0E" w:rsidRDefault="00C05D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D0E" w:rsidRDefault="00C05D0E">
      <w:r>
        <w:separator/>
      </w:r>
    </w:p>
  </w:footnote>
  <w:footnote w:type="continuationSeparator" w:id="1">
    <w:p w:rsidR="00C05D0E" w:rsidRDefault="00C05D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77839"/>
    <w:multiLevelType w:val="multilevel"/>
    <w:tmpl w:val="1BF77839"/>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
    <w:nsid w:val="2BC71B20"/>
    <w:multiLevelType w:val="multilevel"/>
    <w:tmpl w:val="2BC71B20"/>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2">
    <w:nsid w:val="39900B2A"/>
    <w:multiLevelType w:val="multilevel"/>
    <w:tmpl w:val="39900B2A"/>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3">
    <w:nsid w:val="56D31683"/>
    <w:multiLevelType w:val="multilevel"/>
    <w:tmpl w:val="56D3168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6A8B1920"/>
    <w:multiLevelType w:val="multilevel"/>
    <w:tmpl w:val="6A8B1920"/>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num w:numId="1">
    <w:abstractNumId w:val="2"/>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rsids>
    <w:rsidRoot w:val="00DE120F"/>
    <w:rsid w:val="000C6465"/>
    <w:rsid w:val="00153484"/>
    <w:rsid w:val="001A01E0"/>
    <w:rsid w:val="001B5635"/>
    <w:rsid w:val="001C0B43"/>
    <w:rsid w:val="002070A9"/>
    <w:rsid w:val="00226974"/>
    <w:rsid w:val="00230219"/>
    <w:rsid w:val="00254527"/>
    <w:rsid w:val="002C74A9"/>
    <w:rsid w:val="003260D7"/>
    <w:rsid w:val="0034079B"/>
    <w:rsid w:val="00345EC9"/>
    <w:rsid w:val="00432AA0"/>
    <w:rsid w:val="00453A48"/>
    <w:rsid w:val="004C23C3"/>
    <w:rsid w:val="004E0077"/>
    <w:rsid w:val="005D0CF7"/>
    <w:rsid w:val="00613DEA"/>
    <w:rsid w:val="00670AF5"/>
    <w:rsid w:val="006B0D40"/>
    <w:rsid w:val="006C4CC5"/>
    <w:rsid w:val="00723444"/>
    <w:rsid w:val="007C01C4"/>
    <w:rsid w:val="007C68C5"/>
    <w:rsid w:val="00800DE4"/>
    <w:rsid w:val="0089504E"/>
    <w:rsid w:val="008A6266"/>
    <w:rsid w:val="00943CFA"/>
    <w:rsid w:val="00980FCA"/>
    <w:rsid w:val="009A1E7D"/>
    <w:rsid w:val="009B6AF9"/>
    <w:rsid w:val="009F71F3"/>
    <w:rsid w:val="00A7167E"/>
    <w:rsid w:val="00A87BBE"/>
    <w:rsid w:val="00B12AA3"/>
    <w:rsid w:val="00B56C0A"/>
    <w:rsid w:val="00BC1288"/>
    <w:rsid w:val="00BE538E"/>
    <w:rsid w:val="00BF0BE2"/>
    <w:rsid w:val="00BF3ECD"/>
    <w:rsid w:val="00C05D0E"/>
    <w:rsid w:val="00C310BB"/>
    <w:rsid w:val="00C41E30"/>
    <w:rsid w:val="00C52A39"/>
    <w:rsid w:val="00CD7D7D"/>
    <w:rsid w:val="00CF726C"/>
    <w:rsid w:val="00DE120F"/>
    <w:rsid w:val="00E0062C"/>
    <w:rsid w:val="00E609FD"/>
    <w:rsid w:val="00EA79BB"/>
    <w:rsid w:val="00EB22CC"/>
    <w:rsid w:val="00EC2949"/>
    <w:rsid w:val="00EC451B"/>
    <w:rsid w:val="00EE57AC"/>
    <w:rsid w:val="00F265FF"/>
    <w:rsid w:val="00F5170D"/>
    <w:rsid w:val="00FC66A5"/>
    <w:rsid w:val="00FE5DFC"/>
    <w:rsid w:val="0F7D7B7A"/>
    <w:rsid w:val="43307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32AA0"/>
    <w:pPr>
      <w:widowControl w:val="0"/>
      <w:autoSpaceDE w:val="0"/>
      <w:autoSpaceDN w:val="0"/>
    </w:pPr>
    <w:rPr>
      <w:rFonts w:ascii="Times New Roman" w:eastAsia="Times New Roman" w:hAnsi="Times New Roman" w:cs="Times New Roman"/>
      <w:sz w:val="22"/>
      <w:szCs w:val="22"/>
      <w:lang w:eastAsia="en-US"/>
    </w:rPr>
  </w:style>
  <w:style w:type="paragraph" w:styleId="2">
    <w:name w:val="heading 2"/>
    <w:basedOn w:val="a"/>
    <w:link w:val="20"/>
    <w:uiPriority w:val="99"/>
    <w:semiHidden/>
    <w:unhideWhenUsed/>
    <w:qFormat/>
    <w:rsid w:val="00432AA0"/>
    <w:pPr>
      <w:widowControl/>
      <w:autoSpaceDE/>
      <w:autoSpaceDN/>
      <w:spacing w:before="100" w:beforeAutospacing="1" w:after="100" w:afterAutospacing="1"/>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32AA0"/>
    <w:rPr>
      <w:color w:val="0000FF"/>
      <w:u w:val="single"/>
    </w:rPr>
  </w:style>
  <w:style w:type="paragraph" w:styleId="a4">
    <w:name w:val="Balloon Text"/>
    <w:basedOn w:val="a"/>
    <w:link w:val="a5"/>
    <w:uiPriority w:val="99"/>
    <w:semiHidden/>
    <w:unhideWhenUsed/>
    <w:rsid w:val="00432AA0"/>
    <w:rPr>
      <w:rFonts w:ascii="Tahoma" w:hAnsi="Tahoma" w:cs="Tahoma"/>
      <w:sz w:val="16"/>
      <w:szCs w:val="16"/>
    </w:rPr>
  </w:style>
  <w:style w:type="paragraph" w:styleId="a6">
    <w:name w:val="Normal (Web)"/>
    <w:basedOn w:val="a"/>
    <w:uiPriority w:val="99"/>
    <w:unhideWhenUsed/>
    <w:rsid w:val="00432AA0"/>
    <w:pPr>
      <w:widowControl/>
      <w:autoSpaceDE/>
      <w:autoSpaceDN/>
      <w:spacing w:before="100" w:beforeAutospacing="1" w:after="100" w:afterAutospacing="1"/>
    </w:pPr>
    <w:rPr>
      <w:sz w:val="24"/>
      <w:szCs w:val="24"/>
      <w:lang w:eastAsia="ru-RU"/>
    </w:rPr>
  </w:style>
  <w:style w:type="character" w:customStyle="1" w:styleId="20">
    <w:name w:val="Заголовок 2 Знак"/>
    <w:basedOn w:val="a0"/>
    <w:link w:val="2"/>
    <w:uiPriority w:val="99"/>
    <w:semiHidden/>
    <w:rsid w:val="00432AA0"/>
    <w:rPr>
      <w:rFonts w:ascii="Times New Roman" w:eastAsia="Times New Roman" w:hAnsi="Times New Roman" w:cs="Times New Roman"/>
      <w:b/>
      <w:bCs/>
      <w:sz w:val="36"/>
      <w:szCs w:val="36"/>
      <w:lang w:eastAsia="ru-RU"/>
    </w:rPr>
  </w:style>
  <w:style w:type="paragraph" w:styleId="a7">
    <w:name w:val="List Paragraph"/>
    <w:basedOn w:val="a"/>
    <w:uiPriority w:val="99"/>
    <w:qFormat/>
    <w:rsid w:val="00432AA0"/>
    <w:pPr>
      <w:ind w:left="474" w:hanging="361"/>
    </w:pPr>
  </w:style>
  <w:style w:type="paragraph" w:customStyle="1" w:styleId="c14">
    <w:name w:val="c14"/>
    <w:basedOn w:val="a"/>
    <w:uiPriority w:val="99"/>
    <w:rsid w:val="00432AA0"/>
    <w:pPr>
      <w:widowControl/>
      <w:autoSpaceDE/>
      <w:autoSpaceDN/>
      <w:spacing w:before="100" w:beforeAutospacing="1" w:after="100" w:afterAutospacing="1"/>
    </w:pPr>
    <w:rPr>
      <w:sz w:val="24"/>
      <w:szCs w:val="24"/>
      <w:lang w:eastAsia="ru-RU"/>
    </w:rPr>
  </w:style>
  <w:style w:type="paragraph" w:customStyle="1" w:styleId="c5">
    <w:name w:val="c5"/>
    <w:basedOn w:val="a"/>
    <w:uiPriority w:val="99"/>
    <w:rsid w:val="00432AA0"/>
    <w:pPr>
      <w:widowControl/>
      <w:autoSpaceDE/>
      <w:autoSpaceDN/>
      <w:spacing w:before="100" w:beforeAutospacing="1" w:after="100" w:afterAutospacing="1"/>
    </w:pPr>
    <w:rPr>
      <w:sz w:val="24"/>
      <w:szCs w:val="24"/>
      <w:lang w:eastAsia="ru-RU"/>
    </w:rPr>
  </w:style>
  <w:style w:type="paragraph" w:customStyle="1" w:styleId="c11">
    <w:name w:val="c11"/>
    <w:basedOn w:val="a"/>
    <w:uiPriority w:val="99"/>
    <w:rsid w:val="00432AA0"/>
    <w:pPr>
      <w:widowControl/>
      <w:autoSpaceDE/>
      <w:autoSpaceDN/>
      <w:spacing w:before="100" w:beforeAutospacing="1" w:after="100" w:afterAutospacing="1"/>
    </w:pPr>
    <w:rPr>
      <w:sz w:val="24"/>
      <w:szCs w:val="24"/>
      <w:lang w:eastAsia="ru-RU"/>
    </w:rPr>
  </w:style>
  <w:style w:type="paragraph" w:customStyle="1" w:styleId="c1">
    <w:name w:val="c1"/>
    <w:basedOn w:val="a"/>
    <w:uiPriority w:val="99"/>
    <w:rsid w:val="00432AA0"/>
    <w:pPr>
      <w:widowControl/>
      <w:autoSpaceDE/>
      <w:autoSpaceDN/>
      <w:spacing w:before="100" w:beforeAutospacing="1" w:after="100" w:afterAutospacing="1"/>
    </w:pPr>
    <w:rPr>
      <w:sz w:val="24"/>
      <w:szCs w:val="24"/>
      <w:lang w:eastAsia="ru-RU"/>
    </w:rPr>
  </w:style>
  <w:style w:type="character" w:customStyle="1" w:styleId="widgetinline">
    <w:name w:val="_widgetinline"/>
    <w:basedOn w:val="a0"/>
    <w:rsid w:val="00432AA0"/>
  </w:style>
  <w:style w:type="character" w:customStyle="1" w:styleId="c48">
    <w:name w:val="c48"/>
    <w:basedOn w:val="a0"/>
    <w:uiPriority w:val="99"/>
    <w:rsid w:val="00432AA0"/>
  </w:style>
  <w:style w:type="character" w:customStyle="1" w:styleId="c30">
    <w:name w:val="c30"/>
    <w:basedOn w:val="a0"/>
    <w:uiPriority w:val="99"/>
    <w:rsid w:val="00432AA0"/>
  </w:style>
  <w:style w:type="character" w:customStyle="1" w:styleId="c17">
    <w:name w:val="c17"/>
    <w:basedOn w:val="a0"/>
    <w:uiPriority w:val="99"/>
    <w:rsid w:val="00432AA0"/>
  </w:style>
  <w:style w:type="character" w:customStyle="1" w:styleId="c62">
    <w:name w:val="c62"/>
    <w:basedOn w:val="a0"/>
    <w:uiPriority w:val="99"/>
    <w:rsid w:val="00432AA0"/>
  </w:style>
  <w:style w:type="character" w:customStyle="1" w:styleId="a5">
    <w:name w:val="Текст выноски Знак"/>
    <w:basedOn w:val="a0"/>
    <w:link w:val="a4"/>
    <w:uiPriority w:val="99"/>
    <w:semiHidden/>
    <w:rsid w:val="00432AA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8782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1september.ru" TargetMode="External"/><Relationship Id="rId13" Type="http://schemas.openxmlformats.org/officeDocument/2006/relationships/hyperlink" Target="https://www.google.com/url?q=http://www.matematika-na.ru/&amp;sa=D&amp;usg=AFQjCNG4lz90BLVxnhnEedMTySg6vdWqSQ"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google.com/url?q=http://easyen.ru/&amp;sa=D&amp;usg=AFQjCNF5VX6VPD7oxfm79GN0FzOu9SPU3Q" TargetMode="External"/><Relationship Id="rId17" Type="http://schemas.openxmlformats.org/officeDocument/2006/relationships/hyperlink" Target="https://www.google.com/url?q=http://www.proshkolu.ru/&amp;sa=D&amp;usg=AFQjCNHNIi9LSKTRu03YFnxFEsFi-EEEIw" TargetMode="External"/><Relationship Id="rId2" Type="http://schemas.openxmlformats.org/officeDocument/2006/relationships/styles" Target="styles.xml"/><Relationship Id="rId16" Type="http://schemas.openxmlformats.org/officeDocument/2006/relationships/hyperlink" Target="https://www.google.com/url?q=http://pedsovet.su/&amp;sa=D&amp;usg=AFQjCNH3XIFeCn0nMsXxCqKb2r6NuLiZw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url?q=http://www.alleng.ru/edu/math1.htm&amp;sa=D&amp;usg=AFQjCNGQnrFvcnYXhWXhhlYfH578HBtURw" TargetMode="External"/><Relationship Id="rId5" Type="http://schemas.openxmlformats.org/officeDocument/2006/relationships/footnotes" Target="footnotes.xml"/><Relationship Id="rId15" Type="http://schemas.openxmlformats.org/officeDocument/2006/relationships/hyperlink" Target="https://www.google.com/url?q=http://www.openclass.ru/&amp;sa=D&amp;usg=AFQjCNGj7eDkYQ6A_XQYkDLgC-DIlh6auQ" TargetMode="External"/><Relationship Id="rId10" Type="http://schemas.openxmlformats.org/officeDocument/2006/relationships/hyperlink" Target="https://www.google.com/url?q=http://nsportal.ru/&amp;sa=D&amp;usg=AFQjCNFEPQyYc98qa2h5nZd0QnwLQRJ0AQ"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gle.com/url?q=http://festival.1september.ru/&amp;sa=D&amp;usg=AFQjCNGgJCAI5aKO0y3XNTLm5OKcDYe8uw" TargetMode="External"/><Relationship Id="rId14" Type="http://schemas.openxmlformats.org/officeDocument/2006/relationships/hyperlink" Target="https://www.google.com/url?q=http://www.uchportal.ru/&amp;sa=D&amp;usg=AFQjCNFL0Vo1O4Z4syVo0I9wC1nswltt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3291</Words>
  <Characters>18761</Characters>
  <Application>Microsoft Office Word</Application>
  <DocSecurity>0</DocSecurity>
  <Lines>156</Lines>
  <Paragraphs>44</Paragraphs>
  <ScaleCrop>false</ScaleCrop>
  <Company>DNA Project</Company>
  <LinksUpToDate>false</LinksUpToDate>
  <CharactersWithSpaces>22008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Мартин</dc:creator>
  <cp:lastModifiedBy>79034</cp:lastModifiedBy>
  <cp:revision>7</cp:revision>
  <cp:lastPrinted>2023-11-14T15:55:00Z</cp:lastPrinted>
  <dcterms:created xsi:type="dcterms:W3CDTF">2024-09-30T10:01:00Z</dcterms:created>
  <dcterms:modified xsi:type="dcterms:W3CDTF">2024-10-21T18:08:00Z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E9E933654FEE4DD19DD5167EC8DEBDE8_13</vt:lpwstr>
  </property>
</Properties>
</file>